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0F313BD8" w:rsidR="006D510F" w:rsidRPr="006D510F" w:rsidRDefault="006D510F" w:rsidP="00910347">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C31D98">
              <w:rPr>
                <w:rFonts w:cstheme="minorHAnsi"/>
                <w:sz w:val="24"/>
              </w:rPr>
              <w:t>Engineer Led</w:t>
            </w:r>
            <w:r w:rsidR="008D3B86">
              <w:rPr>
                <w:rFonts w:cstheme="minorHAnsi"/>
                <w:sz w:val="24"/>
              </w:rPr>
              <w:t>, Single Point</w:t>
            </w:r>
            <w:r w:rsidR="00C31D98">
              <w:rPr>
                <w:rFonts w:cstheme="minorHAnsi"/>
                <w:sz w:val="24"/>
              </w:rPr>
              <w:t xml:space="preserve"> Design Team </w:t>
            </w:r>
            <w:r w:rsidR="0059134F">
              <w:rPr>
                <w:rFonts w:cstheme="minorHAnsi"/>
                <w:sz w:val="24"/>
              </w:rPr>
              <w:t xml:space="preserve">Services in respect </w:t>
            </w:r>
            <w:r w:rsidR="008D4BDB">
              <w:rPr>
                <w:rFonts w:cstheme="minorHAnsi"/>
                <w:sz w:val="24"/>
              </w:rPr>
              <w:t xml:space="preserve">to design and deilvery of </w:t>
            </w:r>
            <w:r w:rsidR="00910347">
              <w:rPr>
                <w:rFonts w:cstheme="minorHAnsi"/>
                <w:sz w:val="24"/>
              </w:rPr>
              <w:t>Cleeves Riverside Quarter, Phase II (a) - Site Activation Works</w:t>
            </w:r>
            <w:r w:rsidR="0059134F">
              <w:rPr>
                <w:rFonts w:cstheme="minorHAnsi"/>
                <w:sz w:val="24"/>
              </w:rPr>
              <w:t xml:space="preserve"> </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10"/>
          <w:footerReference w:type="default" r:id="rId11"/>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 xml:space="preserve">Clearance Access Number and Tax Reference Number to facilitate online verification of their tax status by the Contracting Authority. By supplying these </w:t>
      </w:r>
      <w:proofErr w:type="gramStart"/>
      <w:r w:rsidRPr="00632567">
        <w:t>numbers</w:t>
      </w:r>
      <w:proofErr w:type="gramEnd"/>
      <w:r w:rsidRPr="00632567">
        <w:t xml:space="preserve">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12"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116E6EBE"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00E22D0A">
        <w:rPr>
          <w:rFonts w:cstheme="minorHAnsi"/>
        </w:rPr>
        <w:t> </w:t>
      </w:r>
      <w:r w:rsidR="00E22D0A">
        <w:rPr>
          <w:rFonts w:cstheme="minorHAnsi"/>
        </w:rPr>
        <w:t> </w:t>
      </w:r>
      <w:r w:rsidR="00E22D0A">
        <w:rPr>
          <w:rFonts w:cstheme="minorHAnsi"/>
        </w:rPr>
        <w:t> </w:t>
      </w:r>
      <w:r w:rsidR="00E22D0A">
        <w:rPr>
          <w:rFonts w:cstheme="minorHAnsi"/>
        </w:rPr>
        <w:t> </w:t>
      </w:r>
      <w:r w:rsidR="00E22D0A">
        <w:rPr>
          <w:rFonts w:cstheme="minorHAnsi"/>
        </w:rPr>
        <w:t> </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E22D0A">
        <w:rPr>
          <w:rFonts w:cstheme="minorHAnsi"/>
          <w:highlight w:val="lightGray"/>
        </w:rPr>
        <w:t> </w:t>
      </w:r>
      <w:r w:rsidR="00E22D0A">
        <w:rPr>
          <w:rFonts w:cstheme="minorHAnsi"/>
          <w:highlight w:val="lightGray"/>
        </w:rPr>
        <w:t> </w:t>
      </w:r>
      <w:r w:rsidR="00E22D0A">
        <w:rPr>
          <w:rFonts w:cstheme="minorHAnsi"/>
          <w:highlight w:val="lightGray"/>
        </w:rPr>
        <w:t> </w:t>
      </w:r>
      <w:r w:rsidR="00E22D0A">
        <w:rPr>
          <w:rFonts w:cstheme="minorHAnsi"/>
          <w:highlight w:val="lightGray"/>
        </w:rPr>
        <w:t> </w:t>
      </w:r>
      <w:r w:rsidR="00E22D0A">
        <w:rPr>
          <w:rFonts w:cstheme="minorHAnsi"/>
          <w:highlight w:val="lightGray"/>
        </w:rPr>
        <w:t> </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the Contracting Authority’s </w:t>
      </w:r>
      <w:proofErr w:type="gramStart"/>
      <w:r w:rsidRPr="00E02964">
        <w:rPr>
          <w:rFonts w:asciiTheme="minorHAnsi" w:hAnsiTheme="minorHAnsi" w:cstheme="minorHAnsi"/>
          <w:sz w:val="22"/>
          <w:szCs w:val="20"/>
          <w:lang w:val="en-IE"/>
        </w:rPr>
        <w:t>third party</w:t>
      </w:r>
      <w:proofErr w:type="gramEnd"/>
      <w:r w:rsidRPr="00E02964">
        <w:rPr>
          <w:rFonts w:asciiTheme="minorHAnsi" w:hAnsiTheme="minorHAnsi" w:cstheme="minorHAnsi"/>
          <w:sz w:val="22"/>
          <w:szCs w:val="20"/>
          <w:lang w:val="en-IE"/>
        </w:rPr>
        <w:t xml:space="preserve">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 xml:space="preserve">At contract award stage, the Contracting Authority reserves the right to require the following from any entity relied upon </w:t>
      </w:r>
      <w:proofErr w:type="gramStart"/>
      <w:r w:rsidRPr="00F4014A">
        <w:rPr>
          <w:rStyle w:val="InitialStyle"/>
          <w:rFonts w:asciiTheme="minorHAnsi" w:hAnsiTheme="minorHAnsi" w:cstheme="minorHAnsi"/>
          <w:sz w:val="22"/>
          <w:szCs w:val="22"/>
          <w:lang w:val="en-IE" w:eastAsia="en-GB"/>
        </w:rPr>
        <w:t>with regard to</w:t>
      </w:r>
      <w:proofErr w:type="gramEnd"/>
      <w:r w:rsidRPr="00F4014A">
        <w:rPr>
          <w:rStyle w:val="InitialStyle"/>
          <w:rFonts w:asciiTheme="minorHAnsi" w:hAnsiTheme="minorHAnsi" w:cstheme="minorHAnsi"/>
          <w:sz w:val="22"/>
          <w:szCs w:val="22"/>
          <w:lang w:val="en-IE" w:eastAsia="en-GB"/>
        </w:rPr>
        <w:t>:</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 xml:space="preserve">any of the Economic or Financial Standing sub-criteria, the entity relied upon may be required by the Contracting Authority at contract stage, to </w:t>
      </w:r>
      <w:proofErr w:type="gramStart"/>
      <w:r w:rsidRPr="00A85F6F">
        <w:rPr>
          <w:rStyle w:val="InitialStyle"/>
          <w:rFonts w:asciiTheme="minorHAnsi" w:hAnsiTheme="minorHAnsi" w:cstheme="minorHAnsi"/>
          <w:sz w:val="22"/>
          <w:lang w:val="en-IE"/>
        </w:rPr>
        <w:t>enter into</w:t>
      </w:r>
      <w:proofErr w:type="gramEnd"/>
      <w:r w:rsidRPr="00A85F6F">
        <w:rPr>
          <w:rStyle w:val="InitialStyle"/>
          <w:rFonts w:asciiTheme="minorHAnsi" w:hAnsiTheme="minorHAnsi" w:cstheme="minorHAnsi"/>
          <w:sz w:val="22"/>
          <w:lang w:val="en-IE"/>
        </w:rPr>
        <w:t xml:space="preserve">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 xml:space="preserve">artnership, or unincorporated grouping of two or more persons, the Candidate is not required to assume a specific legal form for the purposes of participating in this </w:t>
      </w:r>
      <w:proofErr w:type="gramStart"/>
      <w:r w:rsidRPr="00A42A1F">
        <w:t>Competition, but</w:t>
      </w:r>
      <w:proofErr w:type="gramEnd"/>
      <w:r w:rsidRPr="00A42A1F">
        <w:t xml:space="preserve">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 xml:space="preserve">with the Contracting Authority, and </w:t>
      </w:r>
      <w:proofErr w:type="gramStart"/>
      <w:r w:rsidRPr="00D63046">
        <w:rPr>
          <w:shd w:val="clear" w:color="auto" w:fill="FFFFFF" w:themeFill="background1"/>
        </w:rPr>
        <w:t>a number of</w:t>
      </w:r>
      <w:proofErr w:type="gramEnd"/>
      <w:r w:rsidRPr="00D63046">
        <w:rPr>
          <w:shd w:val="clear" w:color="auto" w:fill="FFFFFF" w:themeFill="background1"/>
        </w:rPr>
        <w:t xml:space="preserve">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0D83A1E3"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sidR="009B040B">
        <w:rPr>
          <w:highlight w:val="lightGray"/>
        </w:rPr>
        <w:t>, the SPDT Project Information Memorandum and the SPDT Services requirements document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4E8B1C9A" w14:textId="77777777" w:rsidR="00C22965" w:rsidRDefault="006501EF" w:rsidP="006501EF">
      <w:pPr>
        <w:rPr>
          <w:highlight w:val="lightGray"/>
        </w:rPr>
      </w:pPr>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720A57">
        <w:rPr>
          <w:highlight w:val="lightGray"/>
        </w:rPr>
        <w:t>The project</w:t>
      </w:r>
      <w:r w:rsidR="00FA1282">
        <w:rPr>
          <w:highlight w:val="lightGray"/>
        </w:rPr>
        <w:t xml:space="preserve"> </w:t>
      </w:r>
      <w:r w:rsidR="0095290B">
        <w:rPr>
          <w:highlight w:val="lightGray"/>
        </w:rPr>
        <w:t xml:space="preserve">is the Phase II (a) Site Activation Works at Cleeves Riverside Quarter. </w:t>
      </w:r>
    </w:p>
    <w:p w14:paraId="0EC10BE7" w14:textId="77777777" w:rsidR="00C22965" w:rsidRDefault="00C22965" w:rsidP="006501EF">
      <w:pPr>
        <w:rPr>
          <w:highlight w:val="lightGray"/>
        </w:rPr>
      </w:pPr>
    </w:p>
    <w:p w14:paraId="514721FD" w14:textId="2E2422B9" w:rsidR="006501EF" w:rsidRDefault="0095290B" w:rsidP="006501EF">
      <w:r>
        <w:rPr>
          <w:highlight w:val="lightGray"/>
        </w:rPr>
        <w:t>The backgr</w:t>
      </w:r>
      <w:r w:rsidR="00BD11FD">
        <w:rPr>
          <w:highlight w:val="lightGray"/>
        </w:rPr>
        <w:t>o</w:t>
      </w:r>
      <w:r>
        <w:rPr>
          <w:highlight w:val="lightGray"/>
        </w:rPr>
        <w:t xml:space="preserve">und to the site, project and </w:t>
      </w:r>
      <w:r w:rsidR="00C22965">
        <w:rPr>
          <w:highlight w:val="lightGray"/>
        </w:rPr>
        <w:t>Limerick Twenty Thirty DAC's requirements are set out in the SAQ documentation, the SPDT Project Information Memorandum and the Services Requirement Document</w:t>
      </w:r>
      <w:r w:rsidR="00542BDB">
        <w:rPr>
          <w:highlight w:val="lightGray"/>
        </w:rPr>
        <w:t xml:space="preserve"> issued as part of the tender document</w:t>
      </w:r>
      <w:r w:rsidR="00FF273B">
        <w:rPr>
          <w:highlight w:val="lightGray"/>
        </w:rPr>
        <w:t>ation.</w:t>
      </w:r>
      <w:r w:rsidR="006501EF"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detailed quality submission to meet the requirements set out in </w:t>
      </w:r>
      <w:proofErr w:type="gramStart"/>
      <w:r w:rsidRPr="007F3234">
        <w:rPr>
          <w:rFonts w:asciiTheme="minorHAnsi" w:hAnsiTheme="minorHAnsi" w:cstheme="minorHAnsi"/>
          <w:sz w:val="22"/>
          <w:szCs w:val="22"/>
        </w:rPr>
        <w:t>the Particulars</w:t>
      </w:r>
      <w:proofErr w:type="gramEnd"/>
      <w:r w:rsidRPr="007F3234">
        <w:rPr>
          <w:rFonts w:asciiTheme="minorHAnsi" w:hAnsiTheme="minorHAnsi" w:cstheme="minorHAnsi"/>
          <w:sz w:val="22"/>
          <w:szCs w:val="22"/>
        </w:rPr>
        <w:t>.</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w:t>
      </w:r>
      <w:proofErr w:type="gramStart"/>
      <w:r w:rsidRPr="006F31E4">
        <w:rPr>
          <w:lang w:val="en-IE"/>
        </w:rPr>
        <w:t>so</w:t>
      </w:r>
      <w:proofErr w:type="gramEnd"/>
      <w:r w:rsidRPr="006F31E4">
        <w:rPr>
          <w:lang w:val="en-IE"/>
        </w:rPr>
        <w:t xml:space="preserve">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 xml:space="preserve">Where the Particulars state that electronic submission is the required means of delivery, the signature must be visible on the scanned Form of Tender.  The Contracting Authority reserves the right to seek a hard copy of the Form of Tender </w:t>
      </w:r>
      <w:proofErr w:type="gramStart"/>
      <w:r w:rsidRPr="006F31E4">
        <w:rPr>
          <w:lang w:val="en-IE"/>
        </w:rPr>
        <w:t>at a later date</w:t>
      </w:r>
      <w:proofErr w:type="gramEnd"/>
      <w:r w:rsidRPr="006F31E4">
        <w:rPr>
          <w:lang w:val="en-IE"/>
        </w:rPr>
        <w:t>.</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55189903" w14:textId="6341FA6A"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3C6325">
        <w:rPr>
          <w:highlight w:val="lightGray"/>
          <w:u w:color="000000"/>
          <w:shd w:val="clear" w:color="auto" w:fill="FFFFFF"/>
        </w:rPr>
        <w:t> </w:t>
      </w:r>
      <w:r w:rsidR="003C6325">
        <w:rPr>
          <w:highlight w:val="lightGray"/>
          <w:u w:color="000000"/>
          <w:shd w:val="clear" w:color="auto" w:fill="FFFFFF"/>
        </w:rPr>
        <w:t> </w:t>
      </w:r>
      <w:r w:rsidR="003C6325">
        <w:rPr>
          <w:highlight w:val="lightGray"/>
          <w:u w:color="000000"/>
          <w:shd w:val="clear" w:color="auto" w:fill="FFFFFF"/>
        </w:rPr>
        <w:t> </w:t>
      </w:r>
      <w:r w:rsidR="003C6325">
        <w:rPr>
          <w:highlight w:val="lightGray"/>
          <w:u w:color="000000"/>
          <w:shd w:val="clear" w:color="auto" w:fill="FFFFFF"/>
        </w:rPr>
        <w:t> </w:t>
      </w:r>
      <w:r w:rsidR="003C6325">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2F863472"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3C6325">
        <w:rPr>
          <w:color w:val="auto"/>
          <w:highlight w:val="lightGray"/>
        </w:rPr>
        <w:t> </w:t>
      </w:r>
      <w:r w:rsidR="003C6325">
        <w:rPr>
          <w:color w:val="auto"/>
          <w:highlight w:val="lightGray"/>
        </w:rPr>
        <w:t> </w:t>
      </w:r>
      <w:r w:rsidR="003C6325">
        <w:rPr>
          <w:color w:val="auto"/>
          <w:highlight w:val="lightGray"/>
        </w:rPr>
        <w:t> </w:t>
      </w:r>
      <w:r w:rsidR="003C6325">
        <w:rPr>
          <w:color w:val="auto"/>
          <w:highlight w:val="lightGray"/>
        </w:rPr>
        <w:t> </w:t>
      </w:r>
      <w:r w:rsidR="003C6325">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 xml:space="preserve">Tenders will be evaluated against the quality criteria set out in </w:t>
      </w:r>
      <w:proofErr w:type="gramStart"/>
      <w:r w:rsidRPr="00B030B7">
        <w:rPr>
          <w:rFonts w:asciiTheme="minorHAnsi" w:hAnsiTheme="minorHAnsi" w:cstheme="minorHAnsi"/>
          <w:b w:val="0"/>
          <w:sz w:val="22"/>
        </w:rPr>
        <w:t>the Particulars</w:t>
      </w:r>
      <w:proofErr w:type="gramEnd"/>
      <w:r w:rsidRPr="00B030B7">
        <w:rPr>
          <w:rFonts w:asciiTheme="minorHAnsi" w:hAnsiTheme="minorHAnsi" w:cstheme="minorHAnsi"/>
          <w:b w:val="0"/>
          <w:sz w:val="22"/>
        </w:rPr>
        <w:t>.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w:t>
      </w:r>
      <w:proofErr w:type="gramStart"/>
      <w:r>
        <w:rPr>
          <w:rFonts w:asciiTheme="minorHAnsi" w:hAnsiTheme="minorHAnsi" w:cstheme="minorHAnsi"/>
          <w:sz w:val="22"/>
          <w:szCs w:val="22"/>
        </w:rPr>
        <w:t>the Particulars, leading</w:t>
      </w:r>
      <w:proofErr w:type="gramEnd"/>
      <w:r>
        <w:rPr>
          <w:rFonts w:asciiTheme="minorHAnsi" w:hAnsiTheme="minorHAnsi" w:cstheme="minorHAnsi"/>
          <w:sz w:val="22"/>
          <w:szCs w:val="22"/>
        </w:rPr>
        <w:t xml:space="preserve">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 xml:space="preserve">The quality and price marks for the Tenderers which have not been excluded must have regard to the Quality: Price Ratio set out in </w:t>
      </w:r>
      <w:proofErr w:type="gramStart"/>
      <w:r w:rsidRPr="00B030B7">
        <w:rPr>
          <w:rFonts w:asciiTheme="minorHAnsi" w:hAnsiTheme="minorHAnsi" w:cstheme="minorHAnsi"/>
          <w:sz w:val="22"/>
        </w:rPr>
        <w:t>the Particulars</w:t>
      </w:r>
      <w:proofErr w:type="gramEnd"/>
      <w:r w:rsidRPr="00B030B7">
        <w:rPr>
          <w:rFonts w:asciiTheme="minorHAnsi" w:hAnsiTheme="minorHAnsi" w:cstheme="minorHAnsi"/>
          <w:sz w:val="22"/>
        </w:rPr>
        <w:t xml:space="preserve">.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w:t>
      </w:r>
      <w:proofErr w:type="gramStart"/>
      <w:r w:rsidRPr="00B030B7">
        <w:rPr>
          <w:rFonts w:asciiTheme="minorHAnsi" w:hAnsiTheme="minorHAnsi" w:cstheme="minorHAnsi"/>
          <w:sz w:val="22"/>
        </w:rPr>
        <w:t>on the basis of</w:t>
      </w:r>
      <w:proofErr w:type="gramEnd"/>
      <w:r w:rsidRPr="00B030B7">
        <w:rPr>
          <w:rFonts w:asciiTheme="minorHAnsi" w:hAnsiTheme="minorHAnsi" w:cstheme="minorHAnsi"/>
          <w:sz w:val="22"/>
        </w:rPr>
        <w:t xml:space="preserve">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xml:space="preserve">, if </w:t>
      </w:r>
      <w:proofErr w:type="gramStart"/>
      <w:r w:rsidRPr="000861B0">
        <w:rPr>
          <w:color w:val="auto"/>
        </w:rPr>
        <w:t>so</w:t>
      </w:r>
      <w:proofErr w:type="gramEnd"/>
      <w:r w:rsidRPr="000861B0">
        <w:rPr>
          <w:color w:val="auto"/>
        </w:rPr>
        <w:t xml:space="preserve">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172BC070"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3A356B" w:rsidRPr="003A356B">
              <w:rPr>
                <w:i/>
                <w:color w:val="auto"/>
                <w:szCs w:val="22"/>
              </w:rPr>
              <w:t xml:space="preserve">Engineer Led, Single Point Design Team Services in respect to design and deilvery of Cleeves Riverside Quarter, Phase II (a) - Site Activation Works </w:t>
            </w:r>
            <w:r w:rsidR="003A356B">
              <w:rPr>
                <w:i/>
                <w:color w:val="auto"/>
                <w:szCs w:val="22"/>
              </w:rPr>
              <w:t> </w:t>
            </w:r>
            <w:r w:rsidR="003A356B">
              <w:rPr>
                <w:i/>
                <w:color w:val="auto"/>
                <w:szCs w:val="22"/>
              </w:rPr>
              <w:t> </w:t>
            </w:r>
            <w:r w:rsidR="003A356B">
              <w:rPr>
                <w:i/>
                <w:color w:val="auto"/>
                <w:szCs w:val="22"/>
              </w:rPr>
              <w:t> </w:t>
            </w:r>
            <w:r w:rsidR="003A356B">
              <w:rPr>
                <w:i/>
                <w:color w:val="auto"/>
                <w:szCs w:val="22"/>
              </w:rPr>
              <w:t> </w:t>
            </w:r>
            <w:r w:rsidR="003A356B">
              <w:rPr>
                <w:i/>
                <w:color w:val="auto"/>
                <w:szCs w:val="22"/>
              </w:rPr>
              <w:t>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19681458" w14:textId="04201AC3" w:rsidR="0063261C"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9A42A6">
              <w:rPr>
                <w:i/>
                <w:color w:val="auto"/>
                <w:szCs w:val="22"/>
              </w:rPr>
              <w:t xml:space="preserve">of an Engineer Led Single Point Design Team (SPDT) </w:t>
            </w:r>
            <w:r w:rsidR="00805C00">
              <w:rPr>
                <w:i/>
                <w:color w:val="auto"/>
                <w:szCs w:val="22"/>
              </w:rPr>
              <w:t xml:space="preserve"> </w:t>
            </w:r>
            <w:r w:rsidR="004711E5">
              <w:rPr>
                <w:i/>
                <w:color w:val="auto"/>
                <w:szCs w:val="22"/>
              </w:rPr>
              <w:t>for the Phase II(a) - Site Activation Works</w:t>
            </w:r>
            <w:r w:rsidR="004B2D4F">
              <w:rPr>
                <w:i/>
                <w:color w:val="auto"/>
                <w:szCs w:val="22"/>
              </w:rPr>
              <w:t xml:space="preserve"> as part of the overall Cleeves Riverside Quarter.</w:t>
            </w:r>
          </w:p>
          <w:p w14:paraId="2B55FF46" w14:textId="0A7E812B" w:rsidR="004B2D4F" w:rsidRDefault="004B2D4F" w:rsidP="005E6ADF">
            <w:pPr>
              <w:rPr>
                <w:i/>
                <w:color w:val="auto"/>
                <w:szCs w:val="22"/>
              </w:rPr>
            </w:pPr>
            <w:r>
              <w:rPr>
                <w:i/>
                <w:color w:val="auto"/>
                <w:szCs w:val="22"/>
              </w:rPr>
              <w:t>The servi</w:t>
            </w:r>
            <w:r w:rsidR="00BB2277">
              <w:rPr>
                <w:i/>
                <w:color w:val="auto"/>
                <w:szCs w:val="22"/>
              </w:rPr>
              <w:t>c</w:t>
            </w:r>
            <w:r>
              <w:rPr>
                <w:i/>
                <w:color w:val="auto"/>
                <w:szCs w:val="22"/>
              </w:rPr>
              <w:t>es to</w:t>
            </w:r>
            <w:r w:rsidR="00BB2277">
              <w:rPr>
                <w:i/>
                <w:color w:val="auto"/>
                <w:szCs w:val="22"/>
              </w:rPr>
              <w:t xml:space="preserve"> be</w:t>
            </w:r>
            <w:r>
              <w:rPr>
                <w:i/>
                <w:color w:val="auto"/>
                <w:szCs w:val="22"/>
              </w:rPr>
              <w:t xml:space="preserve"> provided for include:</w:t>
            </w:r>
          </w:p>
          <w:p w14:paraId="3FA6083F" w14:textId="303E2ECD" w:rsidR="00093DBC" w:rsidRDefault="004B2D4F" w:rsidP="005E6ADF">
            <w:pPr>
              <w:rPr>
                <w:i/>
                <w:color w:val="auto"/>
                <w:szCs w:val="22"/>
              </w:rPr>
            </w:pPr>
            <w:r>
              <w:rPr>
                <w:i/>
                <w:color w:val="auto"/>
                <w:szCs w:val="22"/>
              </w:rPr>
              <w:t>-</w:t>
            </w:r>
            <w:r w:rsidR="00093DBC">
              <w:rPr>
                <w:i/>
                <w:color w:val="auto"/>
                <w:szCs w:val="22"/>
              </w:rPr>
              <w:t xml:space="preserve"> Civil Engineer (SPDT Lead)</w:t>
            </w:r>
          </w:p>
          <w:p w14:paraId="211180C7" w14:textId="27EF1524" w:rsidR="00093DBC" w:rsidRDefault="00093DBC" w:rsidP="005E6ADF">
            <w:pPr>
              <w:rPr>
                <w:i/>
                <w:color w:val="auto"/>
                <w:szCs w:val="22"/>
              </w:rPr>
            </w:pPr>
            <w:r>
              <w:rPr>
                <w:i/>
                <w:color w:val="auto"/>
                <w:szCs w:val="22"/>
              </w:rPr>
              <w:t>- Structural Engineer</w:t>
            </w:r>
          </w:p>
          <w:p w14:paraId="2B6E6C60" w14:textId="183EC2A4" w:rsidR="00093DBC" w:rsidRDefault="00093DBC" w:rsidP="005E6ADF">
            <w:pPr>
              <w:rPr>
                <w:i/>
                <w:color w:val="auto"/>
                <w:szCs w:val="22"/>
              </w:rPr>
            </w:pPr>
            <w:r>
              <w:rPr>
                <w:i/>
                <w:color w:val="auto"/>
                <w:szCs w:val="22"/>
              </w:rPr>
              <w:t>- Geotechn</w:t>
            </w:r>
            <w:r w:rsidR="00A174C4">
              <w:rPr>
                <w:i/>
                <w:color w:val="auto"/>
                <w:szCs w:val="22"/>
              </w:rPr>
              <w:t>ical</w:t>
            </w:r>
            <w:r>
              <w:rPr>
                <w:i/>
                <w:color w:val="auto"/>
                <w:szCs w:val="22"/>
              </w:rPr>
              <w:t xml:space="preserve"> Engineer </w:t>
            </w:r>
          </w:p>
          <w:p w14:paraId="07E7CB4E" w14:textId="48F13A73" w:rsidR="00360D0C" w:rsidRDefault="00360D0C" w:rsidP="005E6ADF">
            <w:pPr>
              <w:rPr>
                <w:i/>
                <w:color w:val="auto"/>
                <w:szCs w:val="22"/>
              </w:rPr>
            </w:pPr>
            <w:r>
              <w:rPr>
                <w:i/>
                <w:color w:val="auto"/>
                <w:szCs w:val="22"/>
              </w:rPr>
              <w:t>- Electrical Engineer</w:t>
            </w:r>
          </w:p>
          <w:p w14:paraId="5F4EACF6" w14:textId="3D2BFB23" w:rsidR="00C12C03" w:rsidRDefault="00093DBC" w:rsidP="005E6ADF">
            <w:pPr>
              <w:rPr>
                <w:i/>
                <w:color w:val="auto"/>
                <w:szCs w:val="22"/>
              </w:rPr>
            </w:pPr>
            <w:r>
              <w:rPr>
                <w:i/>
                <w:color w:val="auto"/>
                <w:szCs w:val="22"/>
              </w:rPr>
              <w:t>- Landscape Architect</w:t>
            </w:r>
          </w:p>
          <w:p w14:paraId="645B4CEC" w14:textId="77777777" w:rsidR="00EB1F61" w:rsidRDefault="00EB1F61" w:rsidP="005E6ADF">
            <w:pPr>
              <w:rPr>
                <w:i/>
                <w:color w:val="auto"/>
                <w:szCs w:val="22"/>
              </w:rPr>
            </w:pPr>
          </w:p>
          <w:p w14:paraId="1FD21318" w14:textId="1B8F4DA6" w:rsidR="00C12C03" w:rsidRDefault="0063261C" w:rsidP="005E6ADF">
            <w:pPr>
              <w:rPr>
                <w:i/>
                <w:color w:val="auto"/>
                <w:szCs w:val="22"/>
              </w:rPr>
            </w:pPr>
            <w:r w:rsidRPr="0063261C">
              <w:rPr>
                <w:i/>
                <w:color w:val="auto"/>
                <w:szCs w:val="22"/>
              </w:rPr>
              <w:t>Planning was submitted</w:t>
            </w:r>
            <w:r w:rsidR="00E2489C">
              <w:rPr>
                <w:i/>
                <w:color w:val="auto"/>
                <w:szCs w:val="22"/>
              </w:rPr>
              <w:t xml:space="preserve"> for Phase II</w:t>
            </w:r>
            <w:r w:rsidRPr="0063261C">
              <w:rPr>
                <w:i/>
                <w:color w:val="auto"/>
                <w:szCs w:val="22"/>
              </w:rPr>
              <w:t xml:space="preserve"> to An Coimisiún Pleanála </w:t>
            </w:r>
            <w:r w:rsidR="00886FD6">
              <w:rPr>
                <w:i/>
                <w:color w:val="auto"/>
                <w:szCs w:val="22"/>
              </w:rPr>
              <w:t>(ACP)</w:t>
            </w:r>
            <w:r w:rsidRPr="0063261C">
              <w:rPr>
                <w:i/>
                <w:color w:val="auto"/>
                <w:szCs w:val="22"/>
              </w:rPr>
              <w:t xml:space="preserve"> in November 2025</w:t>
            </w:r>
            <w:r>
              <w:rPr>
                <w:i/>
                <w:color w:val="auto"/>
                <w:szCs w:val="22"/>
              </w:rPr>
              <w:t>, Case</w:t>
            </w:r>
            <w:r w:rsidR="00E2489C">
              <w:rPr>
                <w:i/>
                <w:color w:val="auto"/>
                <w:szCs w:val="22"/>
              </w:rPr>
              <w:t xml:space="preserve"> No. 323849</w:t>
            </w:r>
            <w:r w:rsidRPr="0063261C">
              <w:rPr>
                <w:i/>
                <w:color w:val="auto"/>
                <w:szCs w:val="22"/>
              </w:rPr>
              <w:t xml:space="preserve">. Further information was requested </w:t>
            </w:r>
            <w:r w:rsidR="00903C3A">
              <w:rPr>
                <w:i/>
                <w:color w:val="auto"/>
                <w:szCs w:val="22"/>
              </w:rPr>
              <w:t xml:space="preserve">by ACP </w:t>
            </w:r>
            <w:r w:rsidRPr="0063261C">
              <w:rPr>
                <w:i/>
                <w:color w:val="auto"/>
                <w:szCs w:val="22"/>
              </w:rPr>
              <w:t xml:space="preserve">in March 2026. A decision on the application is expected in </w:t>
            </w:r>
            <w:r w:rsidR="00A86A8F">
              <w:rPr>
                <w:i/>
                <w:color w:val="auto"/>
                <w:szCs w:val="22"/>
              </w:rPr>
              <w:t>Q3</w:t>
            </w:r>
            <w:r w:rsidRPr="0063261C">
              <w:rPr>
                <w:i/>
                <w:color w:val="auto"/>
                <w:szCs w:val="22"/>
              </w:rPr>
              <w:t xml:space="preserve"> 2026.</w:t>
            </w:r>
            <w:r w:rsidR="002345FC">
              <w:rPr>
                <w:i/>
                <w:color w:val="auto"/>
                <w:szCs w:val="22"/>
              </w:rPr>
              <w:t xml:space="preserve"> The SPDT will be required to complete a full review and du</w:t>
            </w:r>
            <w:r w:rsidR="003C7BAB">
              <w:rPr>
                <w:i/>
                <w:color w:val="auto"/>
                <w:szCs w:val="22"/>
              </w:rPr>
              <w:t>e</w:t>
            </w:r>
            <w:r w:rsidR="002345FC">
              <w:rPr>
                <w:i/>
                <w:color w:val="auto"/>
                <w:szCs w:val="22"/>
              </w:rPr>
              <w:t xml:space="preserve"> diligence of the current</w:t>
            </w:r>
            <w:r w:rsidR="003C7BAB">
              <w:rPr>
                <w:i/>
                <w:color w:val="auto"/>
                <w:szCs w:val="22"/>
              </w:rPr>
              <w:t xml:space="preserve"> </w:t>
            </w:r>
            <w:r w:rsidR="003C0492">
              <w:rPr>
                <w:i/>
                <w:color w:val="auto"/>
                <w:szCs w:val="22"/>
              </w:rPr>
              <w:t xml:space="preserve">Stage 2A2 </w:t>
            </w:r>
            <w:r w:rsidR="003C7BAB">
              <w:rPr>
                <w:i/>
                <w:color w:val="auto"/>
                <w:szCs w:val="22"/>
              </w:rPr>
              <w:t>developed design.</w:t>
            </w:r>
          </w:p>
          <w:p w14:paraId="5535C3B5" w14:textId="77777777" w:rsidR="00BB6DD9" w:rsidRDefault="00BB6DD9" w:rsidP="005E6ADF">
            <w:pPr>
              <w:rPr>
                <w:i/>
                <w:color w:val="auto"/>
                <w:szCs w:val="22"/>
              </w:rPr>
            </w:pPr>
          </w:p>
          <w:p w14:paraId="7BC97487" w14:textId="7C94D33A" w:rsidR="00BB6DD9" w:rsidRDefault="00BB6DD9" w:rsidP="005E6ADF">
            <w:pPr>
              <w:rPr>
                <w:i/>
                <w:color w:val="auto"/>
                <w:szCs w:val="22"/>
              </w:rPr>
            </w:pPr>
            <w:r>
              <w:rPr>
                <w:i/>
                <w:color w:val="auto"/>
                <w:szCs w:val="22"/>
              </w:rPr>
              <w:t xml:space="preserve">The SPDT will be required to complete </w:t>
            </w:r>
            <w:r w:rsidR="00D50860">
              <w:rPr>
                <w:i/>
                <w:color w:val="auto"/>
                <w:szCs w:val="22"/>
              </w:rPr>
              <w:t xml:space="preserve">the </w:t>
            </w:r>
            <w:r w:rsidR="005C5135">
              <w:rPr>
                <w:i/>
                <w:color w:val="auto"/>
                <w:szCs w:val="22"/>
              </w:rPr>
              <w:t>Design &amp; Build Tender performance specification</w:t>
            </w:r>
            <w:r w:rsidR="00D50860">
              <w:rPr>
                <w:i/>
                <w:color w:val="auto"/>
                <w:szCs w:val="22"/>
              </w:rPr>
              <w:t xml:space="preserve"> </w:t>
            </w:r>
            <w:r w:rsidR="003C0492">
              <w:rPr>
                <w:i/>
                <w:color w:val="auto"/>
                <w:szCs w:val="22"/>
              </w:rPr>
              <w:t>and</w:t>
            </w:r>
            <w:r w:rsidR="00D50860">
              <w:rPr>
                <w:i/>
                <w:color w:val="auto"/>
                <w:szCs w:val="22"/>
              </w:rPr>
              <w:t xml:space="preserve"> doc</w:t>
            </w:r>
            <w:r w:rsidR="00186E98">
              <w:rPr>
                <w:i/>
                <w:color w:val="auto"/>
                <w:szCs w:val="22"/>
              </w:rPr>
              <w:t>ument</w:t>
            </w:r>
            <w:r w:rsidR="00D50860">
              <w:rPr>
                <w:i/>
                <w:color w:val="auto"/>
                <w:szCs w:val="22"/>
              </w:rPr>
              <w:t>s</w:t>
            </w:r>
            <w:r w:rsidR="005C5135">
              <w:rPr>
                <w:i/>
                <w:color w:val="auto"/>
                <w:szCs w:val="22"/>
              </w:rPr>
              <w:t xml:space="preserve">, with </w:t>
            </w:r>
            <w:r w:rsidR="00F74BC6">
              <w:rPr>
                <w:i/>
                <w:color w:val="auto"/>
                <w:szCs w:val="22"/>
              </w:rPr>
              <w:t xml:space="preserve">detailed technical design being undertaken by the Design </w:t>
            </w:r>
            <w:r w:rsidR="003C0492">
              <w:rPr>
                <w:i/>
                <w:color w:val="auto"/>
                <w:szCs w:val="22"/>
              </w:rPr>
              <w:t>and</w:t>
            </w:r>
            <w:r w:rsidR="00F74BC6">
              <w:rPr>
                <w:i/>
                <w:color w:val="auto"/>
                <w:szCs w:val="22"/>
              </w:rPr>
              <w:t xml:space="preserve"> Build Contractor</w:t>
            </w:r>
            <w:r w:rsidR="00967E0B">
              <w:rPr>
                <w:i/>
                <w:color w:val="auto"/>
                <w:szCs w:val="22"/>
              </w:rPr>
              <w:t xml:space="preserve">. On award of the Design and Build contract, the Engineer led SPDT will be retained as Technical Advisors </w:t>
            </w:r>
            <w:r w:rsidR="00B6182F">
              <w:rPr>
                <w:i/>
                <w:color w:val="auto"/>
                <w:szCs w:val="22"/>
              </w:rPr>
              <w:t>to the client.</w:t>
            </w:r>
          </w:p>
          <w:p w14:paraId="4F4B2A5D" w14:textId="77777777" w:rsidR="00B6182F" w:rsidRDefault="00B6182F" w:rsidP="005E6ADF">
            <w:pPr>
              <w:rPr>
                <w:i/>
                <w:color w:val="auto"/>
                <w:szCs w:val="22"/>
              </w:rPr>
            </w:pPr>
          </w:p>
          <w:p w14:paraId="0459E3B0" w14:textId="18C630FC" w:rsidR="00B6182F" w:rsidRDefault="00B6182F" w:rsidP="005E6ADF">
            <w:pPr>
              <w:rPr>
                <w:i/>
                <w:color w:val="auto"/>
                <w:szCs w:val="22"/>
              </w:rPr>
            </w:pPr>
            <w:r>
              <w:rPr>
                <w:i/>
                <w:color w:val="auto"/>
                <w:szCs w:val="22"/>
              </w:rPr>
              <w:t>Refer to the Project Information Memorandum, Services requirements documents for fu</w:t>
            </w:r>
            <w:r w:rsidR="006E16E3">
              <w:rPr>
                <w:i/>
                <w:color w:val="auto"/>
                <w:szCs w:val="22"/>
              </w:rPr>
              <w:t>rther details on the current status of the overall Cleeves Riverside Quarter and the services required from the SPDT</w:t>
            </w:r>
          </w:p>
          <w:p w14:paraId="3CEAA02C" w14:textId="7EE17BC4" w:rsidR="005E6ADF" w:rsidRPr="0041180B" w:rsidRDefault="005E6ADF" w:rsidP="005E6ADF">
            <w:pPr>
              <w:rPr>
                <w:i/>
                <w:color w:val="auto"/>
                <w:szCs w:val="22"/>
              </w:rPr>
            </w:pP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6299A43E"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1B1E8C">
              <w:rPr>
                <w:color w:val="auto"/>
                <w:szCs w:val="22"/>
              </w:rPr>
              <w:t>Limerick Twenty Thirty DAC</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2ADF2220"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1B1E8C">
              <w:rPr>
                <w:i/>
                <w:color w:val="auto"/>
                <w:szCs w:val="22"/>
                <w:highlight w:val="lightGray"/>
              </w:rPr>
              <w:t>Cleeves Riverside Quarter -</w:t>
            </w:r>
            <w:r w:rsidR="005E0A06">
              <w:rPr>
                <w:i/>
                <w:color w:val="auto"/>
                <w:szCs w:val="22"/>
                <w:highlight w:val="lightGray"/>
              </w:rPr>
              <w:t xml:space="preserve"> </w:t>
            </w:r>
            <w:r w:rsidR="00705D39">
              <w:rPr>
                <w:i/>
                <w:color w:val="auto"/>
                <w:szCs w:val="22"/>
                <w:highlight w:val="lightGray"/>
              </w:rPr>
              <w:t xml:space="preserve">Phase II (a) </w:t>
            </w:r>
            <w:r w:rsidR="001B1E8C">
              <w:rPr>
                <w:i/>
                <w:color w:val="auto"/>
                <w:szCs w:val="22"/>
                <w:highlight w:val="lightGray"/>
              </w:rPr>
              <w:t>Site Activation Works</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32340FAD"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1B1E8C">
              <w:rPr>
                <w:i/>
                <w:color w:val="auto"/>
                <w:szCs w:val="22"/>
              </w:rPr>
              <w:t>Limerick City</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3"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0176724F"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A365B2">
              <w:rPr>
                <w:szCs w:val="22"/>
              </w:rPr>
              <w:t>21</w:t>
            </w:r>
            <w:r w:rsidR="0094488B" w:rsidRPr="0094488B">
              <w:rPr>
                <w:szCs w:val="22"/>
                <w:vertAlign w:val="superscript"/>
              </w:rPr>
              <w:t>st</w:t>
            </w:r>
            <w:r w:rsidR="0094488B">
              <w:rPr>
                <w:szCs w:val="22"/>
              </w:rPr>
              <w:t xml:space="preserve"> </w:t>
            </w:r>
            <w:r w:rsidR="00A365B2">
              <w:rPr>
                <w:szCs w:val="22"/>
              </w:rPr>
              <w:t>September</w:t>
            </w:r>
            <w:r w:rsidR="0094488B">
              <w:rPr>
                <w:szCs w:val="22"/>
              </w:rPr>
              <w:t xml:space="preserve">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40953152"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EE7B87">
              <w:rPr>
                <w:szCs w:val="22"/>
              </w:rPr>
              <w:t>43 Months (incl. 12 months defects liability period)</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79A06A10"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 xml:space="preserve"> 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2FFDB94E"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90246F">
              <w:t>N/A</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30A7A6E4"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3D6709">
              <w:rPr>
                <w:rFonts w:cs="Arial"/>
                <w:i/>
                <w:szCs w:val="22"/>
              </w:rPr>
              <w:t>1</w:t>
            </w:r>
            <w:r w:rsidR="00C7314E">
              <w:rPr>
                <w:rFonts w:cs="Arial"/>
                <w:i/>
                <w:szCs w:val="22"/>
              </w:rPr>
              <w:t>0</w:t>
            </w:r>
            <w:r w:rsidRPr="0041180B">
              <w:rPr>
                <w:rFonts w:cs="Arial"/>
                <w:i/>
                <w:szCs w:val="22"/>
              </w:rPr>
              <w:t>-</w:t>
            </w:r>
            <w:r w:rsidR="003D6709">
              <w:rPr>
                <w:rFonts w:cs="Arial"/>
                <w:i/>
                <w:szCs w:val="22"/>
              </w:rPr>
              <w:t>0</w:t>
            </w:r>
            <w:r w:rsidR="00C7314E">
              <w:rPr>
                <w:rFonts w:cs="Arial"/>
                <w:i/>
                <w:szCs w:val="22"/>
              </w:rPr>
              <w:t>7</w:t>
            </w:r>
            <w:r w:rsidRPr="0041180B">
              <w:rPr>
                <w:rFonts w:cs="Arial"/>
                <w:i/>
                <w:szCs w:val="22"/>
              </w:rPr>
              <w:t>-</w:t>
            </w:r>
            <w:r w:rsidR="003D6709">
              <w:rPr>
                <w:rFonts w:cs="Arial"/>
                <w:i/>
                <w:szCs w:val="22"/>
              </w:rPr>
              <w:t>2026</w:t>
            </w:r>
            <w:r w:rsidRPr="0041180B">
              <w:rPr>
                <w:rFonts w:cs="Arial"/>
                <w:i/>
                <w:szCs w:val="22"/>
              </w:rPr>
              <w:t xml:space="preserve"> (14 days before latest time for receipt of</w:t>
            </w:r>
            <w:r w:rsidRPr="0041180B">
              <w:rPr>
                <w:szCs w:val="22"/>
              </w:rPr>
              <w:t xml:space="preserve"> tender</w:t>
            </w:r>
            <w:r w:rsidRPr="0041180B">
              <w:rPr>
                <w:rFonts w:cs="Arial"/>
                <w:bCs/>
                <w:i/>
                <w:szCs w:val="22"/>
              </w:rPr>
              <w:t>)</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039F551C"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B16BE2">
              <w:rPr>
                <w:rFonts w:cs="Arial"/>
                <w:i/>
                <w:szCs w:val="22"/>
              </w:rPr>
              <w:t>16</w:t>
            </w:r>
            <w:r w:rsidRPr="0041180B">
              <w:rPr>
                <w:rFonts w:cs="Arial"/>
                <w:i/>
                <w:szCs w:val="22"/>
              </w:rPr>
              <w:t>-</w:t>
            </w:r>
            <w:r w:rsidR="003B010D">
              <w:rPr>
                <w:rFonts w:cs="Arial"/>
                <w:i/>
                <w:szCs w:val="22"/>
              </w:rPr>
              <w:t>0</w:t>
            </w:r>
            <w:r w:rsidR="00B16BE2">
              <w:rPr>
                <w:rFonts w:cs="Arial"/>
                <w:i/>
                <w:szCs w:val="22"/>
              </w:rPr>
              <w:t>7</w:t>
            </w:r>
            <w:r w:rsidRPr="0041180B">
              <w:rPr>
                <w:rFonts w:cs="Arial"/>
                <w:i/>
                <w:szCs w:val="22"/>
              </w:rPr>
              <w:t>-</w:t>
            </w:r>
            <w:r w:rsidR="003B010D">
              <w:rPr>
                <w:rFonts w:cs="Arial"/>
                <w:i/>
                <w:szCs w:val="22"/>
              </w:rPr>
              <w:t>2026</w:t>
            </w:r>
            <w:r w:rsidRPr="0041180B">
              <w:rPr>
                <w:rFonts w:cs="Arial"/>
                <w:i/>
                <w:szCs w:val="22"/>
              </w:rPr>
              <w:t xml:space="preserve"> (8 days before latest time for receipt of </w:t>
            </w:r>
            <w:r w:rsidRPr="0041180B">
              <w:rPr>
                <w:szCs w:val="22"/>
              </w:rPr>
              <w:t>tender</w:t>
            </w:r>
            <w:r w:rsidRPr="0041180B">
              <w:rPr>
                <w:rFonts w:cs="Arial"/>
                <w:bCs/>
                <w:i/>
                <w:szCs w:val="22"/>
              </w:rPr>
              <w:t>)</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2B0961BD"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C371E5" w:rsidRPr="00C371E5">
              <w:rPr>
                <w:rFonts w:cs="Arial"/>
                <w:noProof/>
              </w:rPr>
              <w:t xml:space="preserve">Fixed Price Lump Sum, note; Tenders to provide a detailed breakdown of total fixed price lump sum relevant to each project stage as outlined in the pricing schedule of the Tender and Schedule document.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41F5A0DA"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263430">
              <w:rPr>
                <w:rFonts w:cs="Arial"/>
                <w:bCs/>
                <w:sz w:val="18"/>
                <w:szCs w:val="18"/>
                <w:highlight w:val="lightGray"/>
              </w:rPr>
              <w:t>24</w:t>
            </w:r>
            <w:r w:rsidR="00B16BE2" w:rsidRPr="00B16BE2">
              <w:rPr>
                <w:rFonts w:cs="Arial"/>
                <w:bCs/>
                <w:sz w:val="18"/>
                <w:szCs w:val="18"/>
                <w:highlight w:val="lightGray"/>
                <w:vertAlign w:val="superscript"/>
              </w:rPr>
              <w:t>th</w:t>
            </w:r>
            <w:r w:rsidR="00B16BE2">
              <w:rPr>
                <w:rFonts w:cs="Arial"/>
                <w:bCs/>
                <w:sz w:val="18"/>
                <w:szCs w:val="18"/>
                <w:highlight w:val="lightGray"/>
              </w:rPr>
              <w:t xml:space="preserve"> July 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5BB5F7E8"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8A2B30">
              <w:t>12</w:t>
            </w:r>
            <w:r>
              <w:rPr>
                <w:noProof/>
              </w:rPr>
              <w:t>:</w:t>
            </w:r>
            <w:r w:rsidR="008A2B30">
              <w:rPr>
                <w:noProof/>
              </w:rPr>
              <w:t>00 Noon</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61169A88"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5F7F9C76"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2E4833">
              <w:t> </w:t>
            </w:r>
            <w:r w:rsidR="002E4833">
              <w:t> </w:t>
            </w:r>
            <w:r w:rsidR="002E4833">
              <w:t> </w:t>
            </w:r>
            <w:r w:rsidR="002E4833">
              <w:t> </w:t>
            </w:r>
            <w:r w:rsidR="002E4833">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lastRenderedPageBreak/>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77777777"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Pr="0041180B">
              <w:rPr>
                <w:rFonts w:cstheme="minorHAnsi"/>
                <w:b/>
                <w:i/>
                <w:noProof/>
                <w:szCs w:val="22"/>
              </w:rPr>
              <w:t xml:space="preserve">Note to CA: Where is stated above that tender submissions are to be recieved by hand or registered pre-paid post enter details below.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04FA784D"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4643D8">
              <w:rPr>
                <w:rFonts w:cstheme="minorHAnsi"/>
                <w:b/>
                <w:szCs w:val="22"/>
              </w:rPr>
              <w:t>None</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7777777"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Pr="0041180B">
              <w:rPr>
                <w:rFonts w:cstheme="minorHAnsi"/>
                <w:szCs w:val="22"/>
              </w:rPr>
              <w:t>Not applicable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77777777"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Pr="007B342B">
              <w:rPr>
                <w:i/>
                <w:szCs w:val="22"/>
              </w:rPr>
              <w:t>If there is to be an information day for Applicants, special arrangements for site visits or investigations, or the like these can be added here</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2B92653C" w14:textId="77EB2D94" w:rsidR="005B7DF5" w:rsidRPr="005B7DF5" w:rsidRDefault="00441B68" w:rsidP="005B7DF5">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5B7DF5">
              <w:rPr>
                <w:rFonts w:cs="Arial"/>
                <w:bCs/>
                <w:highlight w:val="lightGray"/>
              </w:rPr>
              <w:t xml:space="preserve">1.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5B7DF5" w:rsidRPr="005B7DF5">
              <w:rPr>
                <w:rFonts w:cs="Arial"/>
                <w:bCs/>
              </w:rPr>
              <w:t>Letter of Acceptance</w:t>
            </w:r>
          </w:p>
          <w:p w14:paraId="2A427382" w14:textId="77777777" w:rsidR="005B7DF5" w:rsidRPr="005B7DF5" w:rsidRDefault="005B7DF5" w:rsidP="005B7DF5">
            <w:pPr>
              <w:rPr>
                <w:rFonts w:cs="Arial"/>
                <w:bCs/>
              </w:rPr>
            </w:pPr>
            <w:r w:rsidRPr="005B7DF5">
              <w:rPr>
                <w:rFonts w:cs="Arial"/>
                <w:bCs/>
              </w:rPr>
              <w:t>2. Pricing Schedule (Fee Resource Schedule)</w:t>
            </w:r>
          </w:p>
          <w:p w14:paraId="52560B5B" w14:textId="77777777" w:rsidR="005B7DF5" w:rsidRPr="005B7DF5" w:rsidRDefault="005B7DF5" w:rsidP="005B7DF5">
            <w:pPr>
              <w:rPr>
                <w:rFonts w:cs="Arial"/>
                <w:bCs/>
              </w:rPr>
            </w:pPr>
            <w:r w:rsidRPr="005B7DF5">
              <w:rPr>
                <w:rFonts w:cs="Arial"/>
                <w:bCs/>
              </w:rPr>
              <w:t>3. Service Requirements</w:t>
            </w:r>
          </w:p>
          <w:p w14:paraId="49FE86B0" w14:textId="77777777" w:rsidR="005B7DF5" w:rsidRPr="005B7DF5" w:rsidRDefault="005B7DF5" w:rsidP="005B7DF5">
            <w:pPr>
              <w:rPr>
                <w:rFonts w:cs="Arial"/>
                <w:bCs/>
              </w:rPr>
            </w:pPr>
            <w:r w:rsidRPr="005B7DF5">
              <w:rPr>
                <w:rFonts w:cs="Arial"/>
                <w:bCs/>
              </w:rPr>
              <w:t>4. Information for Tenderers including Project Brief</w:t>
            </w:r>
          </w:p>
          <w:p w14:paraId="4481E59B" w14:textId="77777777" w:rsidR="005B7DF5" w:rsidRPr="005B7DF5" w:rsidRDefault="005B7DF5" w:rsidP="005B7DF5">
            <w:pPr>
              <w:rPr>
                <w:rFonts w:cs="Arial"/>
                <w:bCs/>
              </w:rPr>
            </w:pPr>
            <w:r w:rsidRPr="005B7DF5">
              <w:rPr>
                <w:rFonts w:cs="Arial"/>
                <w:bCs/>
              </w:rPr>
              <w:t>5. Form of Tender Schedule A &amp; B</w:t>
            </w:r>
          </w:p>
          <w:p w14:paraId="465232B7" w14:textId="77777777" w:rsidR="005B7DF5" w:rsidRPr="005B7DF5" w:rsidRDefault="005B7DF5" w:rsidP="005B7DF5">
            <w:pPr>
              <w:rPr>
                <w:rFonts w:cs="Arial"/>
                <w:bCs/>
              </w:rPr>
            </w:pPr>
            <w:r w:rsidRPr="005B7DF5">
              <w:rPr>
                <w:rFonts w:cs="Arial"/>
                <w:bCs/>
              </w:rPr>
              <w:t>6. Consultant Quality Tender Submission</w:t>
            </w:r>
          </w:p>
          <w:p w14:paraId="5A70744A" w14:textId="14408972" w:rsidR="005B7DF5" w:rsidRPr="005B7DF5" w:rsidRDefault="005B7DF5" w:rsidP="005B7DF5">
            <w:pPr>
              <w:rPr>
                <w:rFonts w:cs="Arial"/>
                <w:bCs/>
              </w:rPr>
            </w:pPr>
            <w:r w:rsidRPr="005B7DF5">
              <w:rPr>
                <w:rFonts w:cs="Arial"/>
                <w:bCs/>
              </w:rPr>
              <w:t>7. Standard Conditions of Engagement for consulting Services (Technical &amp; Agreement).</w:t>
            </w:r>
          </w:p>
          <w:p w14:paraId="272A249C" w14:textId="10D61EBC" w:rsidR="005B7DF5" w:rsidRPr="005B7DF5" w:rsidRDefault="005B7DF5" w:rsidP="005B7DF5">
            <w:pPr>
              <w:rPr>
                <w:rFonts w:cs="Arial"/>
                <w:bCs/>
              </w:rPr>
            </w:pPr>
            <w:r w:rsidRPr="005B7DF5">
              <w:rPr>
                <w:rFonts w:cs="Arial"/>
                <w:bCs/>
              </w:rPr>
              <w:t xml:space="preserve">8. Collateral Warranties </w:t>
            </w:r>
            <w:r w:rsidR="00B829E4">
              <w:rPr>
                <w:rFonts w:cs="Arial"/>
                <w:bCs/>
              </w:rPr>
              <w:t>for Subcontractors</w:t>
            </w:r>
          </w:p>
          <w:p w14:paraId="16CB3377" w14:textId="77777777" w:rsidR="005B7DF5" w:rsidRPr="005B7DF5" w:rsidRDefault="005B7DF5" w:rsidP="005B7DF5">
            <w:pPr>
              <w:rPr>
                <w:rFonts w:cs="Arial"/>
                <w:bCs/>
              </w:rPr>
            </w:pPr>
            <w:r w:rsidRPr="005B7DF5">
              <w:rPr>
                <w:rFonts w:cs="Arial"/>
                <w:bCs/>
              </w:rPr>
              <w:t>9. Post Tender Clarifications (if any).</w:t>
            </w:r>
          </w:p>
          <w:p w14:paraId="0C8217F4" w14:textId="77777777" w:rsidR="005B7DF5" w:rsidRPr="005B7DF5" w:rsidRDefault="005B7DF5" w:rsidP="005B7DF5">
            <w:pPr>
              <w:rPr>
                <w:rFonts w:cs="Arial"/>
                <w:bCs/>
              </w:rPr>
            </w:pPr>
          </w:p>
          <w:p w14:paraId="71D179C5" w14:textId="3C0FE42F" w:rsidR="00441B68" w:rsidRPr="00A94FB2" w:rsidRDefault="005B7DF5" w:rsidP="005B7DF5">
            <w:pPr>
              <w:rPr>
                <w:b/>
              </w:rPr>
            </w:pPr>
            <w:r w:rsidRPr="005B7DF5">
              <w:rPr>
                <w:rFonts w:cs="Arial"/>
                <w:bCs/>
              </w:rPr>
              <w:t>Suitability Assessment Questionnaires attached and all associated appendices</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4879B186"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A515B8" w:rsidRPr="00A515B8">
              <w:rPr>
                <w:rFonts w:cs="Arial"/>
              </w:rPr>
              <w:t>Instructions to Tender (ITT S</w:t>
            </w:r>
            <w:r w:rsidR="00A515B8">
              <w:rPr>
                <w:rFonts w:cs="Arial"/>
              </w:rPr>
              <w:t>2</w:t>
            </w:r>
            <w:r w:rsidR="00A515B8" w:rsidRPr="00A515B8">
              <w:rPr>
                <w:rFonts w:cs="Arial"/>
              </w:rPr>
              <w:t>B) document</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174513AB"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125717">
              <w:rPr>
                <w:rFonts w:cs="Arial"/>
              </w:rPr>
              <w:t>N/A</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 xml:space="preserve">All uploaded documents should be saved in the file format stated below. The contents of each document must be clearly identifiable by their saved </w:t>
            </w:r>
            <w:proofErr w:type="gramStart"/>
            <w:r w:rsidRPr="007B342B">
              <w:rPr>
                <w:rFonts w:cstheme="minorHAnsi"/>
              </w:rPr>
              <w:t>title</w:t>
            </w:r>
            <w:proofErr w:type="gramEnd"/>
            <w:r w:rsidRPr="007B342B">
              <w:rPr>
                <w:rFonts w:cstheme="minorHAnsi"/>
              </w:rPr>
              <w:t xml:space="preserv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607C23B4"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0014F">
              <w:rPr>
                <w:rFonts w:cstheme="minorHAnsi"/>
                <w:lang w:eastAsia="en-GB"/>
              </w:rPr>
              <w:t> </w:t>
            </w:r>
            <w:r w:rsidR="0070014F">
              <w:rPr>
                <w:rFonts w:cstheme="minorHAnsi"/>
                <w:lang w:eastAsia="en-GB"/>
              </w:rPr>
              <w:t> </w:t>
            </w:r>
            <w:r w:rsidR="0070014F">
              <w:rPr>
                <w:rFonts w:cstheme="minorHAnsi"/>
                <w:lang w:eastAsia="en-GB"/>
              </w:rPr>
              <w:t> </w:t>
            </w:r>
            <w:r w:rsidR="0070014F">
              <w:rPr>
                <w:rFonts w:cstheme="minorHAnsi"/>
                <w:lang w:eastAsia="en-GB"/>
              </w:rPr>
              <w:t> </w:t>
            </w:r>
            <w:r w:rsidR="0070014F">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3F7EF1C4"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 xml:space="preserve"> PD</w:t>
            </w:r>
            <w:r w:rsidR="008C66DF">
              <w:rPr>
                <w:rFonts w:cstheme="minorHAnsi"/>
                <w:noProof/>
              </w:rPr>
              <w:t>F</w:t>
            </w:r>
            <w:r w:rsidRPr="007B342B">
              <w:rPr>
                <w:rFonts w:cstheme="minorHAnsi"/>
                <w:noProof/>
              </w:rPr>
              <w:t xml:space="preserve"> </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198CCF0E"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w:t>
            </w:r>
          </w:p>
          <w:p w14:paraId="65B3608F" w14:textId="1254DD25"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F766D">
              <w:rPr>
                <w:rFonts w:cstheme="minorHAnsi"/>
                <w:bCs/>
                <w:highlight w:val="lightGray"/>
              </w:rPr>
              <w:t> </w:t>
            </w:r>
            <w:r w:rsidR="00BF766D">
              <w:rPr>
                <w:rFonts w:cstheme="minorHAnsi"/>
                <w:bCs/>
                <w:highlight w:val="lightGray"/>
              </w:rPr>
              <w:t> </w:t>
            </w:r>
            <w:r w:rsidR="00BF766D">
              <w:rPr>
                <w:rFonts w:cstheme="minorHAnsi"/>
                <w:bCs/>
                <w:highlight w:val="lightGray"/>
              </w:rPr>
              <w:t> </w:t>
            </w:r>
            <w:r w:rsidR="00BF766D">
              <w:rPr>
                <w:rFonts w:cstheme="minorHAnsi"/>
                <w:bCs/>
                <w:highlight w:val="lightGray"/>
              </w:rPr>
              <w:t> </w:t>
            </w:r>
            <w:r w:rsidR="00BF766D">
              <w:rPr>
                <w:rFonts w:cstheme="minorHAnsi"/>
                <w:bCs/>
                <w:highlight w:val="lightGray"/>
              </w:rPr>
              <w:t> </w:t>
            </w:r>
            <w:r w:rsidRPr="007B342B">
              <w:rPr>
                <w:rFonts w:cstheme="minorHAnsi"/>
                <w:bCs/>
                <w:highlight w:val="lightGray"/>
              </w:rPr>
              <w:fldChar w:fldCharType="end"/>
            </w:r>
          </w:p>
          <w:p w14:paraId="2D8C3F3E" w14:textId="4857634B"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F766D">
              <w:rPr>
                <w:rFonts w:cstheme="minorHAnsi"/>
                <w:bCs/>
                <w:highlight w:val="lightGray"/>
              </w:rPr>
              <w:t> </w:t>
            </w:r>
            <w:r w:rsidR="00BF766D">
              <w:rPr>
                <w:rFonts w:cstheme="minorHAnsi"/>
                <w:bCs/>
                <w:highlight w:val="lightGray"/>
              </w:rPr>
              <w:t> </w:t>
            </w:r>
            <w:r w:rsidR="00BF766D">
              <w:rPr>
                <w:rFonts w:cstheme="minorHAnsi"/>
                <w:bCs/>
                <w:highlight w:val="lightGray"/>
              </w:rPr>
              <w:t> </w:t>
            </w:r>
            <w:r w:rsidR="00BF766D">
              <w:rPr>
                <w:rFonts w:cstheme="minorHAnsi"/>
                <w:bCs/>
                <w:highlight w:val="lightGray"/>
              </w:rPr>
              <w:t> </w:t>
            </w:r>
            <w:r w:rsidR="00BF766D">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4ED31DAB"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0070014F">
              <w:rPr>
                <w:rFonts w:cstheme="minorHAnsi"/>
                <w:bCs/>
                <w:highlight w:val="lightGray"/>
              </w:rPr>
              <w:t> </w:t>
            </w:r>
            <w:r w:rsidRPr="007B342B">
              <w:rPr>
                <w:rFonts w:cstheme="minorHAnsi"/>
                <w:bCs/>
                <w:highlight w:val="lightGray"/>
              </w:rPr>
              <w:fldChar w:fldCharType="end"/>
            </w:r>
          </w:p>
          <w:p w14:paraId="080D6442" w14:textId="0BF340BD"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0014F">
              <w:rPr>
                <w:rFonts w:cstheme="minorHAnsi"/>
                <w:lang w:eastAsia="en-GB"/>
              </w:rPr>
              <w:t>N/A</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5C1194F6"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w:t>
            </w:r>
            <w:r w:rsidR="0070014F">
              <w:rPr>
                <w:rFonts w:cstheme="minorHAnsi"/>
                <w:i/>
                <w:szCs w:val="22"/>
              </w:rPr>
              <w:t>6 months)</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6DC0FAB0"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0014F">
              <w:rPr>
                <w:rFonts w:cstheme="minorHAnsi"/>
                <w:i/>
                <w:szCs w:val="22"/>
              </w:rPr>
              <w:t> </w:t>
            </w:r>
            <w:r w:rsidR="0070014F">
              <w:rPr>
                <w:rFonts w:cstheme="minorHAnsi"/>
                <w:i/>
                <w:szCs w:val="22"/>
              </w:rPr>
              <w:t> </w:t>
            </w:r>
            <w:r w:rsidR="0070014F">
              <w:rPr>
                <w:rFonts w:cstheme="minorHAnsi"/>
                <w:i/>
                <w:szCs w:val="22"/>
              </w:rPr>
              <w:t> </w:t>
            </w:r>
            <w:r w:rsidR="0070014F">
              <w:rPr>
                <w:rFonts w:cstheme="minorHAnsi"/>
                <w:i/>
                <w:szCs w:val="22"/>
              </w:rPr>
              <w:t> </w:t>
            </w:r>
            <w:r w:rsidR="0070014F">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3F90A060"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6034B">
              <w:rPr>
                <w:rFonts w:cstheme="minorHAnsi"/>
                <w:i/>
                <w:szCs w:val="22"/>
              </w:rPr>
              <w:t> </w:t>
            </w:r>
            <w:r w:rsidR="00B6034B">
              <w:rPr>
                <w:rFonts w:cstheme="minorHAnsi"/>
                <w:i/>
                <w:szCs w:val="22"/>
              </w:rPr>
              <w:t> </w:t>
            </w:r>
            <w:r w:rsidR="00B6034B">
              <w:rPr>
                <w:rFonts w:cstheme="minorHAnsi"/>
                <w:i/>
                <w:szCs w:val="22"/>
              </w:rPr>
              <w:t> </w:t>
            </w:r>
            <w:r w:rsidR="00B6034B">
              <w:rPr>
                <w:rFonts w:cstheme="minorHAnsi"/>
                <w:i/>
                <w:szCs w:val="22"/>
              </w:rPr>
              <w:t> </w:t>
            </w:r>
            <w:r w:rsidR="00B6034B">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10AC66C4"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6034B">
              <w:rPr>
                <w:rFonts w:cstheme="minorHAnsi"/>
                <w:i/>
                <w:szCs w:val="22"/>
              </w:rPr>
              <w:t> </w:t>
            </w:r>
            <w:r w:rsidR="00B6034B">
              <w:rPr>
                <w:rFonts w:cstheme="minorHAnsi"/>
                <w:i/>
                <w:szCs w:val="22"/>
              </w:rPr>
              <w:t> </w:t>
            </w:r>
            <w:r w:rsidR="00B6034B">
              <w:rPr>
                <w:rFonts w:cstheme="minorHAnsi"/>
                <w:i/>
                <w:szCs w:val="22"/>
              </w:rPr>
              <w:t> </w:t>
            </w:r>
            <w:r w:rsidR="00B6034B">
              <w:rPr>
                <w:rFonts w:cstheme="minorHAnsi"/>
                <w:i/>
                <w:szCs w:val="22"/>
              </w:rPr>
              <w:t> </w:t>
            </w:r>
            <w:r w:rsidR="00B6034B">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6034B">
              <w:rPr>
                <w:rFonts w:cstheme="minorHAnsi"/>
                <w:i/>
                <w:szCs w:val="22"/>
              </w:rPr>
              <w:t> </w:t>
            </w:r>
            <w:r w:rsidR="00B6034B">
              <w:rPr>
                <w:rFonts w:cstheme="minorHAnsi"/>
                <w:i/>
                <w:szCs w:val="22"/>
              </w:rPr>
              <w:t> </w:t>
            </w:r>
            <w:r w:rsidR="00B6034B">
              <w:rPr>
                <w:rFonts w:cstheme="minorHAnsi"/>
                <w:i/>
                <w:szCs w:val="22"/>
              </w:rPr>
              <w:t> </w:t>
            </w:r>
            <w:r w:rsidR="00B6034B">
              <w:rPr>
                <w:rFonts w:cstheme="minorHAnsi"/>
                <w:i/>
                <w:szCs w:val="22"/>
              </w:rPr>
              <w:t> </w:t>
            </w:r>
            <w:r w:rsidR="00B6034B">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21162F89"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414E29">
              <w:rPr>
                <w:rFonts w:cs="Arial"/>
                <w:i/>
                <w:szCs w:val="22"/>
              </w:rPr>
              <w:t> </w:t>
            </w:r>
            <w:r w:rsidR="00414E29">
              <w:rPr>
                <w:rFonts w:cs="Arial"/>
                <w:i/>
                <w:szCs w:val="22"/>
              </w:rPr>
              <w:t> </w:t>
            </w:r>
            <w:r w:rsidR="00414E29">
              <w:rPr>
                <w:rFonts w:cs="Arial"/>
                <w:i/>
                <w:szCs w:val="22"/>
              </w:rPr>
              <w:t> </w:t>
            </w:r>
            <w:r w:rsidR="00414E29">
              <w:rPr>
                <w:rFonts w:cs="Arial"/>
                <w:i/>
                <w:szCs w:val="22"/>
              </w:rPr>
              <w:t> </w:t>
            </w:r>
            <w:r w:rsidR="00414E29">
              <w:rPr>
                <w:rFonts w:cs="Arial"/>
                <w:i/>
                <w:szCs w:val="22"/>
              </w:rPr>
              <w:t> </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2CC1E2DE"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414E29">
              <w:rPr>
                <w:rFonts w:cs="Arial"/>
                <w:i/>
                <w:szCs w:val="22"/>
              </w:rPr>
              <w:t> </w:t>
            </w:r>
            <w:r w:rsidR="00414E29">
              <w:rPr>
                <w:rFonts w:cs="Arial"/>
                <w:i/>
                <w:szCs w:val="22"/>
              </w:rPr>
              <w:t> </w:t>
            </w:r>
            <w:r w:rsidR="00414E29">
              <w:rPr>
                <w:rFonts w:cs="Arial"/>
                <w:i/>
                <w:szCs w:val="22"/>
              </w:rPr>
              <w:t> </w:t>
            </w:r>
            <w:r w:rsidR="00414E29">
              <w:rPr>
                <w:rFonts w:cs="Arial"/>
                <w:i/>
                <w:szCs w:val="22"/>
              </w:rPr>
              <w:t> </w:t>
            </w:r>
            <w:r w:rsidR="00414E29">
              <w:rPr>
                <w:rFonts w:cs="Arial"/>
                <w:i/>
                <w:szCs w:val="22"/>
              </w:rPr>
              <w:t> </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659383B3"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93374">
              <w:rPr>
                <w:rFonts w:cs="Arial"/>
                <w:i/>
                <w:szCs w:val="22"/>
              </w:rPr>
              <w:t>12</w:t>
            </w:r>
            <w:r w:rsidR="00A00853">
              <w:rPr>
                <w:rFonts w:cs="Arial"/>
                <w:i/>
                <w:szCs w:val="22"/>
              </w:rPr>
              <w:t>/0</w:t>
            </w:r>
            <w:r w:rsidR="00C93374">
              <w:rPr>
                <w:rFonts w:cs="Arial"/>
                <w:i/>
                <w:szCs w:val="22"/>
              </w:rPr>
              <w:t>6</w:t>
            </w:r>
            <w:r w:rsidR="00A00853">
              <w:rPr>
                <w:rFonts w:cs="Arial"/>
                <w:i/>
                <w:szCs w:val="22"/>
              </w:rPr>
              <w:t>/2026</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02DB8EDA"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F766D" w:rsidRPr="00BF766D">
              <w:rPr>
                <w:rFonts w:cs="Arial"/>
                <w:i/>
                <w:szCs w:val="22"/>
              </w:rPr>
              <w:t>(insert date or timeframe e.g. within subsequent 2 weeks)</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4759517C"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F07BB0">
              <w:rPr>
                <w:rFonts w:cs="Arial"/>
                <w:i/>
                <w:szCs w:val="22"/>
              </w:rPr>
              <w:t xml:space="preserve">Anticipated to be </w:t>
            </w:r>
            <w:r w:rsidR="00C93374">
              <w:rPr>
                <w:rFonts w:cs="Arial"/>
                <w:i/>
                <w:szCs w:val="22"/>
              </w:rPr>
              <w:t>21</w:t>
            </w:r>
            <w:r w:rsidR="00F07BB0">
              <w:rPr>
                <w:rFonts w:cs="Arial"/>
                <w:i/>
                <w:szCs w:val="22"/>
              </w:rPr>
              <w:t>-0</w:t>
            </w:r>
            <w:r w:rsidR="00C93374">
              <w:rPr>
                <w:rFonts w:cs="Arial"/>
                <w:i/>
                <w:szCs w:val="22"/>
              </w:rPr>
              <w:t>9</w:t>
            </w:r>
            <w:r w:rsidR="00F07BB0">
              <w:rPr>
                <w:rFonts w:cs="Arial"/>
                <w:i/>
                <w:szCs w:val="22"/>
              </w:rPr>
              <w:t>-26</w:t>
            </w:r>
            <w:r w:rsidR="001978DB">
              <w:rPr>
                <w:rFonts w:cs="Arial"/>
                <w:i/>
                <w:szCs w:val="22"/>
              </w:rPr>
              <w:t>. Note all dates in the tender programme are indicative only and are subject to change</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12E832BA" w14:textId="6F82758F" w:rsidR="006378BA" w:rsidRDefault="00441B68" w:rsidP="007B342B">
            <w:pPr>
              <w:rPr>
                <w:rFonts w:cs="Arial"/>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6378BA">
              <w:rPr>
                <w:rFonts w:cs="Arial"/>
                <w:i/>
                <w:szCs w:val="22"/>
              </w:rPr>
              <w:t>Structural Engineer</w:t>
            </w:r>
          </w:p>
          <w:p w14:paraId="3E0F4F01" w14:textId="060E96D7" w:rsidR="006378BA" w:rsidRDefault="006378BA" w:rsidP="007B342B">
            <w:pPr>
              <w:rPr>
                <w:rFonts w:cs="Arial"/>
                <w:i/>
                <w:szCs w:val="22"/>
              </w:rPr>
            </w:pPr>
            <w:r>
              <w:rPr>
                <w:rFonts w:cs="Arial"/>
                <w:i/>
                <w:szCs w:val="22"/>
              </w:rPr>
              <w:t>Geotechnical</w:t>
            </w:r>
            <w:r w:rsidR="00C93374">
              <w:rPr>
                <w:rFonts w:cs="Arial"/>
                <w:i/>
                <w:szCs w:val="22"/>
              </w:rPr>
              <w:t xml:space="preserve"> </w:t>
            </w:r>
            <w:r>
              <w:rPr>
                <w:rFonts w:cs="Arial"/>
                <w:i/>
                <w:szCs w:val="22"/>
              </w:rPr>
              <w:t>Engineer</w:t>
            </w:r>
          </w:p>
          <w:p w14:paraId="1AED6181" w14:textId="72549058" w:rsidR="00A6527D" w:rsidRDefault="00A6527D" w:rsidP="007B342B">
            <w:pPr>
              <w:rPr>
                <w:rFonts w:cs="Arial"/>
                <w:i/>
                <w:szCs w:val="22"/>
              </w:rPr>
            </w:pPr>
            <w:r>
              <w:rPr>
                <w:rFonts w:cs="Arial"/>
                <w:i/>
                <w:szCs w:val="22"/>
              </w:rPr>
              <w:t>Electrical Engineer</w:t>
            </w:r>
          </w:p>
          <w:p w14:paraId="3F7AB44B" w14:textId="6CBBF1EE" w:rsidR="00441B68" w:rsidRPr="007B342B" w:rsidRDefault="006378BA" w:rsidP="00360D0C">
            <w:pPr>
              <w:rPr>
                <w:i/>
                <w:szCs w:val="22"/>
              </w:rPr>
            </w:pPr>
            <w:r>
              <w:rPr>
                <w:rFonts w:cs="Arial"/>
                <w:i/>
                <w:szCs w:val="22"/>
              </w:rPr>
              <w:t>Landscape Architect</w:t>
            </w:r>
            <w:r w:rsidR="00441B68"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07330E40"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 xml:space="preserve"> 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2117D8D9" w:rsidR="00441B68" w:rsidRPr="002D5767" w:rsidRDefault="00441B68" w:rsidP="0081423B">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1423B">
              <w:rPr>
                <w:rFonts w:cstheme="minorHAnsi"/>
                <w:i/>
                <w:noProof/>
                <w:szCs w:val="22"/>
                <w:highlight w:val="lightGray"/>
              </w:rPr>
              <w:t>700</w:t>
            </w:r>
            <w:r w:rsidRPr="002D5767">
              <w:rPr>
                <w:rFonts w:cstheme="minorHAnsi"/>
                <w:i/>
                <w:noProof/>
                <w:szCs w:val="22"/>
                <w:highlight w:val="lightGray"/>
              </w:rPr>
              <w:t xml:space="preserve"> </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1AC14BEE"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72CE2D30"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E4F7F">
              <w:rPr>
                <w:rFonts w:cstheme="minorHAnsi"/>
                <w:i/>
                <w:szCs w:val="22"/>
                <w:highlight w:val="lightGray"/>
              </w:rPr>
              <w:t>70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25007CF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E4F7F">
              <w:rPr>
                <w:rFonts w:cstheme="minorHAnsi"/>
                <w:i/>
                <w:szCs w:val="22"/>
                <w:highlight w:val="lightGray"/>
              </w:rPr>
              <w:t>70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44CA771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0076D84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13B2994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35F1164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3266">
              <w:rPr>
                <w:rFonts w:cstheme="minorHAnsi"/>
                <w:i/>
                <w:szCs w:val="22"/>
                <w:highlight w:val="lightGray"/>
              </w:rPr>
              <w:t>3</w:t>
            </w:r>
            <w:r w:rsidR="00994C0D">
              <w:rPr>
                <w:rFonts w:cstheme="minorHAnsi"/>
                <w:i/>
                <w:szCs w:val="22"/>
                <w:highlight w:val="lightGray"/>
              </w:rPr>
              <w:t>3</w:t>
            </w:r>
            <w:r w:rsidR="00CA3266">
              <w:rPr>
                <w:rFonts w:cstheme="minorHAnsi"/>
                <w:i/>
                <w:szCs w:val="22"/>
                <w:highlight w:val="lightGray"/>
              </w:rPr>
              <w:t>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3D45408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3266">
              <w:rPr>
                <w:rFonts w:cstheme="minorHAnsi"/>
                <w:i/>
                <w:szCs w:val="22"/>
                <w:highlight w:val="lightGray"/>
              </w:rPr>
              <w:t>12</w:t>
            </w:r>
            <w:r w:rsidR="00CB13E1">
              <w:rPr>
                <w:rFonts w:cstheme="minorHAnsi"/>
                <w:i/>
                <w:szCs w:val="22"/>
                <w:highlight w:val="lightGray"/>
              </w:rPr>
              <w:t>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2138E7D8"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D028F0">
              <w:rPr>
                <w:rFonts w:cstheme="minorHAnsi"/>
                <w:i/>
                <w:szCs w:val="22"/>
                <w:highlight w:val="lightGray"/>
              </w:rPr>
              <w:t>10</w:t>
            </w:r>
            <w:r w:rsidR="00CB13E1">
              <w:rPr>
                <w:rFonts w:cstheme="minorHAnsi"/>
                <w:i/>
                <w:szCs w:val="22"/>
                <w:highlight w:val="lightGray"/>
              </w:rPr>
              <w:t>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18DE0AF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D028F0">
              <w:rPr>
                <w:rFonts w:cstheme="minorHAnsi"/>
                <w:i/>
                <w:szCs w:val="22"/>
                <w:highlight w:val="lightGray"/>
              </w:rPr>
              <w:t>10</w:t>
            </w:r>
            <w:r w:rsidR="00CB13E1">
              <w:rPr>
                <w:rFonts w:cstheme="minorHAnsi"/>
                <w:i/>
                <w:szCs w:val="22"/>
                <w:highlight w:val="lightGray"/>
              </w:rPr>
              <w:t>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139FE1B6"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E4F7F">
              <w:rPr>
                <w:rFonts w:cstheme="minorHAnsi"/>
                <w:i/>
                <w:szCs w:val="22"/>
                <w:highlight w:val="lightGray"/>
              </w:rPr>
              <w:t>10</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6F2C9D8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C1E51">
              <w:rPr>
                <w:rFonts w:cstheme="minorHAnsi"/>
                <w:i/>
                <w:szCs w:val="22"/>
                <w:highlight w:val="lightGray"/>
              </w:rPr>
              <w:t>15</w:t>
            </w:r>
            <w:r w:rsidR="00E958AF">
              <w:rPr>
                <w:rFonts w:cstheme="minorHAnsi"/>
                <w:i/>
                <w:noProof/>
                <w:szCs w:val="22"/>
                <w:highlight w:val="lightGray"/>
              </w:rPr>
              <w:t>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7DE834C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E4F7F">
              <w:rPr>
                <w:rFonts w:cstheme="minorHAnsi"/>
                <w:i/>
                <w:szCs w:val="22"/>
                <w:highlight w:val="lightGray"/>
              </w:rPr>
              <w:t>75</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6EE1C5DF"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E4F7F">
              <w:rPr>
                <w:rFonts w:cstheme="minorHAnsi"/>
                <w:i/>
                <w:szCs w:val="22"/>
                <w:highlight w:val="lightGray"/>
              </w:rPr>
              <w:t>75</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009C0DF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C1E51" w:rsidRPr="008C1E51">
              <w:rPr>
                <w:rFonts w:cstheme="minorHAnsi"/>
                <w:i/>
                <w:noProof/>
                <w:szCs w:val="22"/>
              </w:rPr>
              <w:t>(n/a</w:t>
            </w:r>
            <w:r w:rsidR="008C1E51">
              <w:rPr>
                <w:rFonts w:cstheme="minorHAnsi"/>
                <w:i/>
                <w:noProof/>
                <w:szCs w:val="22"/>
              </w:rPr>
              <w:t>)</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79B91DF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C1E51" w:rsidRPr="008C1E51">
              <w:rPr>
                <w:rFonts w:cstheme="minorHAnsi"/>
                <w:i/>
                <w:szCs w:val="22"/>
              </w:rPr>
              <w:t>(n/a</w:t>
            </w:r>
            <w:r w:rsidR="008C1E51">
              <w:rPr>
                <w:rFonts w:cstheme="minorHAnsi"/>
                <w:i/>
                <w:szCs w:val="22"/>
              </w:rPr>
              <w:t>)</w:t>
            </w:r>
            <w:r w:rsidR="008C1E51">
              <w:rPr>
                <w:rFonts w:cstheme="minorHAnsi"/>
                <w:i/>
                <w:szCs w:val="22"/>
                <w:highlight w:val="lightGray"/>
              </w:rPr>
              <w:t> </w:t>
            </w:r>
            <w:r w:rsidR="008C1E51">
              <w:rPr>
                <w:rFonts w:cstheme="minorHAnsi"/>
                <w:i/>
                <w:szCs w:val="22"/>
                <w:highlight w:val="lightGray"/>
              </w:rPr>
              <w:t> </w:t>
            </w:r>
            <w:r w:rsidR="008C1E51">
              <w:rPr>
                <w:rFonts w:cstheme="minorHAnsi"/>
                <w:i/>
                <w:szCs w:val="22"/>
                <w:highlight w:val="lightGray"/>
              </w:rPr>
              <w:t> </w:t>
            </w:r>
            <w:r w:rsidR="008C1E51">
              <w:rPr>
                <w:rFonts w:cstheme="minorHAnsi"/>
                <w:i/>
                <w:szCs w:val="22"/>
                <w:highlight w:val="lightGray"/>
              </w:rPr>
              <w:t> </w:t>
            </w:r>
            <w:r w:rsidR="008C1E51">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6D3FACFD"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94C0D">
              <w:rPr>
                <w:rFonts w:cstheme="minorHAnsi"/>
                <w:i/>
                <w:szCs w:val="22"/>
                <w:highlight w:val="lightGray"/>
              </w:rPr>
              <w:t>100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4A39CFA0"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E4F7F">
              <w:rPr>
                <w:rFonts w:cstheme="minorHAnsi"/>
                <w:i/>
                <w:szCs w:val="22"/>
                <w:highlight w:val="lightGray"/>
              </w:rPr>
              <w:t>100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CF5B64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27CDC2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7A5696A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0FD8EAE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D48E9">
              <w:rPr>
                <w:rFonts w:cstheme="minorHAnsi"/>
                <w:i/>
                <w:szCs w:val="22"/>
                <w:highlight w:val="lightGray"/>
              </w:rPr>
              <w:t>5</w:t>
            </w:r>
            <w:r w:rsidR="00E30D7B">
              <w:rPr>
                <w:rFonts w:cstheme="minorHAnsi"/>
                <w:i/>
                <w:szCs w:val="22"/>
                <w:highlight w:val="lightGray"/>
              </w:rPr>
              <w:t>0</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FCE1F8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D48E9">
              <w:rPr>
                <w:rFonts w:cstheme="minorHAnsi"/>
                <w:i/>
                <w:szCs w:val="22"/>
                <w:highlight w:val="lightGray"/>
              </w:rPr>
              <w:t>5</w:t>
            </w:r>
            <w:r w:rsidR="00E30D7B">
              <w:rPr>
                <w:rFonts w:cstheme="minorHAnsi"/>
                <w:i/>
                <w:szCs w:val="22"/>
                <w:highlight w:val="lightGray"/>
              </w:rPr>
              <w:t>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3594518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5C5E393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5A3F5FB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44D8AAE6"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DB7A2A">
              <w:rPr>
                <w:rFonts w:cstheme="minorHAnsi"/>
                <w:i/>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5484CEE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0079DF7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DB7A2A" w:rsidRPr="00DB7A2A">
              <w:rPr>
                <w:rFonts w:cstheme="minorHAnsi"/>
                <w:i/>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48FA3C6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DB7A2A" w:rsidRPr="00DB7A2A">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590CA55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DB7A2A" w:rsidRPr="00DB7A2A">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8FFF3D1"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81423B">
              <w:rPr>
                <w:rFonts w:cs="Arial"/>
                <w:i/>
                <w:noProof/>
                <w:color w:val="auto"/>
                <w:szCs w:val="22"/>
                <w:highlight w:val="lightGray"/>
              </w:rPr>
              <w:t>300</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4BB9C266"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35401A">
              <w:rPr>
                <w:rFonts w:cs="Arial"/>
                <w:i/>
                <w:noProof/>
                <w:color w:val="auto"/>
                <w:szCs w:val="22"/>
                <w:highlight w:val="lightGray"/>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73A598AD" w14:textId="77777777" w:rsidR="005A3983" w:rsidRDefault="002D5767" w:rsidP="002646C6">
            <w:pPr>
              <w:jc w:val="both"/>
              <w:rPr>
                <w:rFonts w:eastAsia="MS Mincho"/>
                <w:i/>
                <w:noProof/>
                <w:szCs w:val="22"/>
                <w:highlight w:val="lightGray"/>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p>
          <w:p w14:paraId="489FE8D7" w14:textId="7E607334" w:rsidR="0050355E" w:rsidRDefault="005A3983" w:rsidP="002646C6">
            <w:pPr>
              <w:jc w:val="both"/>
              <w:rPr>
                <w:rFonts w:eastAsia="MS Mincho"/>
                <w:i/>
                <w:noProof/>
                <w:szCs w:val="22"/>
                <w:highlight w:val="lightGray"/>
              </w:rPr>
            </w:pPr>
            <w:r>
              <w:rPr>
                <w:rFonts w:eastAsia="MS Mincho"/>
                <w:i/>
                <w:noProof/>
                <w:szCs w:val="22"/>
                <w:highlight w:val="lightGray"/>
              </w:rPr>
              <w:t>The Lead F</w:t>
            </w:r>
            <w:r w:rsidR="005C315E">
              <w:rPr>
                <w:rFonts w:eastAsia="MS Mincho"/>
                <w:i/>
                <w:noProof/>
                <w:szCs w:val="22"/>
                <w:highlight w:val="lightGray"/>
              </w:rPr>
              <w:t>ir</w:t>
            </w:r>
            <w:r>
              <w:rPr>
                <w:rFonts w:eastAsia="MS Mincho"/>
                <w:i/>
                <w:noProof/>
                <w:szCs w:val="22"/>
                <w:highlight w:val="lightGray"/>
              </w:rPr>
              <w:t xml:space="preserve">m </w:t>
            </w:r>
            <w:r w:rsidR="000F6E19">
              <w:rPr>
                <w:rFonts w:eastAsia="MS Mincho"/>
                <w:i/>
                <w:noProof/>
                <w:szCs w:val="22"/>
                <w:highlight w:val="lightGray"/>
              </w:rPr>
              <w:t>must submit one (1) response on behalf of the entire design team</w:t>
            </w:r>
            <w:r w:rsidR="0050355E">
              <w:rPr>
                <w:rFonts w:eastAsia="MS Mincho"/>
                <w:i/>
                <w:noProof/>
                <w:szCs w:val="22"/>
                <w:highlight w:val="lightGray"/>
              </w:rPr>
              <w:t xml:space="preserve"> (SPDT).</w:t>
            </w:r>
          </w:p>
          <w:p w14:paraId="55B4F88D" w14:textId="77777777" w:rsidR="0050355E" w:rsidRDefault="0050355E" w:rsidP="002646C6">
            <w:pPr>
              <w:jc w:val="both"/>
              <w:rPr>
                <w:rFonts w:eastAsia="MS Mincho"/>
                <w:i/>
                <w:noProof/>
                <w:szCs w:val="22"/>
                <w:highlight w:val="lightGray"/>
              </w:rPr>
            </w:pPr>
          </w:p>
          <w:p w14:paraId="7C16A7FF" w14:textId="69F86066" w:rsidR="00571192" w:rsidRDefault="0050355E" w:rsidP="002646C6">
            <w:pPr>
              <w:jc w:val="both"/>
              <w:rPr>
                <w:rFonts w:eastAsia="MS Mincho"/>
                <w:i/>
                <w:noProof/>
                <w:szCs w:val="22"/>
                <w:highlight w:val="lightGray"/>
              </w:rPr>
            </w:pPr>
            <w:r>
              <w:rPr>
                <w:rFonts w:eastAsia="MS Mincho"/>
                <w:i/>
                <w:noProof/>
                <w:szCs w:val="22"/>
                <w:highlight w:val="lightGray"/>
              </w:rPr>
              <w:t xml:space="preserve">The Quality Proposal should describe your approach to providing effective and efficient services within the scope of this particular </w:t>
            </w:r>
            <w:r w:rsidR="004D432B">
              <w:rPr>
                <w:rFonts w:eastAsia="MS Mincho"/>
                <w:i/>
                <w:noProof/>
                <w:szCs w:val="22"/>
                <w:highlight w:val="lightGray"/>
              </w:rPr>
              <w:t>project ('The Project'</w:t>
            </w:r>
            <w:r w:rsidR="00D06600">
              <w:rPr>
                <w:rFonts w:eastAsia="MS Mincho"/>
                <w:i/>
                <w:noProof/>
                <w:szCs w:val="22"/>
                <w:highlight w:val="lightGray"/>
              </w:rPr>
              <w:t>)</w:t>
            </w:r>
            <w:r w:rsidR="004D432B">
              <w:rPr>
                <w:rFonts w:eastAsia="MS Mincho"/>
                <w:i/>
                <w:noProof/>
                <w:szCs w:val="22"/>
                <w:highlight w:val="lightGray"/>
              </w:rPr>
              <w:t xml:space="preserve"> and should address each of the following criteria</w:t>
            </w:r>
            <w:r w:rsidR="002D5767" w:rsidRPr="007B342B">
              <w:rPr>
                <w:rFonts w:eastAsia="MS Mincho"/>
                <w:i/>
                <w:noProof/>
                <w:szCs w:val="22"/>
                <w:highlight w:val="lightGray"/>
              </w:rPr>
              <w:t>.</w:t>
            </w:r>
          </w:p>
          <w:p w14:paraId="40319060" w14:textId="77777777" w:rsidR="008B612F" w:rsidRDefault="008B612F" w:rsidP="002646C6">
            <w:pPr>
              <w:jc w:val="both"/>
              <w:rPr>
                <w:rFonts w:eastAsia="MS Mincho"/>
                <w:i/>
                <w:noProof/>
                <w:szCs w:val="22"/>
                <w:highlight w:val="lightGray"/>
              </w:rPr>
            </w:pPr>
          </w:p>
          <w:p w14:paraId="72726539" w14:textId="77777777" w:rsidR="00033C4E" w:rsidRDefault="00B567E4" w:rsidP="002646C6">
            <w:pPr>
              <w:jc w:val="both"/>
              <w:rPr>
                <w:rFonts w:eastAsia="MS Mincho"/>
                <w:i/>
                <w:noProof/>
                <w:szCs w:val="22"/>
                <w:highlight w:val="lightGray"/>
              </w:rPr>
            </w:pPr>
            <w:r>
              <w:rPr>
                <w:rFonts w:eastAsia="MS Mincho"/>
                <w:i/>
                <w:noProof/>
                <w:szCs w:val="22"/>
                <w:highlight w:val="lightGray"/>
              </w:rPr>
              <w:t xml:space="preserve">*** </w:t>
            </w:r>
            <w:r w:rsidR="00147AE1">
              <w:rPr>
                <w:rFonts w:eastAsia="MS Mincho"/>
                <w:i/>
                <w:noProof/>
                <w:szCs w:val="22"/>
                <w:highlight w:val="lightGray"/>
              </w:rPr>
              <w:t xml:space="preserve">Maximum No. of permitted A4 pages is outlined under each </w:t>
            </w:r>
            <w:r w:rsidR="00141849">
              <w:rPr>
                <w:rFonts w:eastAsia="MS Mincho"/>
                <w:i/>
                <w:noProof/>
                <w:szCs w:val="22"/>
                <w:highlight w:val="lightGray"/>
              </w:rPr>
              <w:t xml:space="preserve">criterion. This includes text, graphics and images. </w:t>
            </w:r>
          </w:p>
          <w:p w14:paraId="76FEEDC8" w14:textId="6696005F" w:rsidR="00033C4E" w:rsidRDefault="00033C4E" w:rsidP="002646C6">
            <w:pPr>
              <w:jc w:val="both"/>
              <w:rPr>
                <w:rFonts w:eastAsia="MS Mincho"/>
                <w:i/>
                <w:noProof/>
                <w:szCs w:val="22"/>
                <w:highlight w:val="lightGray"/>
              </w:rPr>
            </w:pPr>
            <w:r>
              <w:rPr>
                <w:rFonts w:eastAsia="MS Mincho"/>
                <w:i/>
                <w:noProof/>
                <w:szCs w:val="22"/>
                <w:highlight w:val="lightGray"/>
              </w:rPr>
              <w:t xml:space="preserve">** </w:t>
            </w:r>
            <w:r w:rsidR="00141849">
              <w:rPr>
                <w:rFonts w:eastAsia="MS Mincho"/>
                <w:i/>
                <w:noProof/>
                <w:szCs w:val="22"/>
                <w:highlight w:val="lightGray"/>
              </w:rPr>
              <w:t>If more</w:t>
            </w:r>
            <w:r w:rsidR="00D71ECE">
              <w:rPr>
                <w:rFonts w:eastAsia="MS Mincho"/>
                <w:i/>
                <w:noProof/>
                <w:szCs w:val="22"/>
                <w:highlight w:val="lightGray"/>
              </w:rPr>
              <w:t xml:space="preserve"> </w:t>
            </w:r>
            <w:r w:rsidR="00141849">
              <w:rPr>
                <w:rFonts w:eastAsia="MS Mincho"/>
                <w:i/>
                <w:noProof/>
                <w:szCs w:val="22"/>
                <w:highlight w:val="lightGray"/>
              </w:rPr>
              <w:t>than</w:t>
            </w:r>
            <w:r w:rsidR="00D71ECE">
              <w:rPr>
                <w:rFonts w:eastAsia="MS Mincho"/>
                <w:i/>
                <w:noProof/>
                <w:szCs w:val="22"/>
                <w:highlight w:val="lightGray"/>
              </w:rPr>
              <w:t xml:space="preserve"> the</w:t>
            </w:r>
            <w:r w:rsidR="00141849">
              <w:rPr>
                <w:rFonts w:eastAsia="MS Mincho"/>
                <w:i/>
                <w:noProof/>
                <w:szCs w:val="22"/>
                <w:highlight w:val="lightGray"/>
              </w:rPr>
              <w:t xml:space="preserve"> </w:t>
            </w:r>
            <w:r w:rsidR="00FE63BE">
              <w:rPr>
                <w:rFonts w:eastAsia="MS Mincho"/>
                <w:i/>
                <w:noProof/>
                <w:szCs w:val="22"/>
                <w:highlight w:val="lightGray"/>
              </w:rPr>
              <w:t>permitted no. of pages are submitted, only first</w:t>
            </w:r>
            <w:r>
              <w:rPr>
                <w:rFonts w:eastAsia="MS Mincho"/>
                <w:i/>
                <w:noProof/>
                <w:szCs w:val="22"/>
                <w:highlight w:val="lightGray"/>
              </w:rPr>
              <w:t xml:space="preserve"> permitted no. of pages will be assessed</w:t>
            </w:r>
          </w:p>
          <w:p w14:paraId="6CDBBDE6" w14:textId="204B5DE6" w:rsidR="008B612F" w:rsidRDefault="00033C4E" w:rsidP="002646C6">
            <w:pPr>
              <w:jc w:val="both"/>
              <w:rPr>
                <w:rFonts w:eastAsia="MS Mincho"/>
                <w:i/>
                <w:noProof/>
                <w:szCs w:val="22"/>
                <w:highlight w:val="lightGray"/>
              </w:rPr>
            </w:pPr>
            <w:r>
              <w:rPr>
                <w:rFonts w:eastAsia="MS Mincho"/>
                <w:i/>
                <w:noProof/>
                <w:szCs w:val="22"/>
                <w:highlight w:val="lightGray"/>
              </w:rPr>
              <w:t xml:space="preserve">*** </w:t>
            </w:r>
            <w:r w:rsidR="00A675B3">
              <w:rPr>
                <w:rFonts w:eastAsia="MS Mincho"/>
                <w:i/>
                <w:noProof/>
                <w:szCs w:val="22"/>
                <w:highlight w:val="lightGray"/>
              </w:rPr>
              <w:t>Font t</w:t>
            </w:r>
            <w:r w:rsidR="004346D6">
              <w:rPr>
                <w:rFonts w:eastAsia="MS Mincho"/>
                <w:i/>
                <w:noProof/>
                <w:szCs w:val="22"/>
                <w:highlight w:val="lightGray"/>
              </w:rPr>
              <w:t>ype</w:t>
            </w:r>
            <w:r w:rsidR="00A675B3">
              <w:rPr>
                <w:rFonts w:eastAsia="MS Mincho"/>
                <w:i/>
                <w:noProof/>
                <w:szCs w:val="22"/>
                <w:highlight w:val="lightGray"/>
              </w:rPr>
              <w:t>: Arial, Size: 11 (minimum)</w:t>
            </w:r>
            <w:r w:rsidR="00BB11F1">
              <w:rPr>
                <w:rFonts w:eastAsia="MS Mincho"/>
                <w:i/>
                <w:noProof/>
                <w:szCs w:val="22"/>
                <w:highlight w:val="lightGray"/>
              </w:rPr>
              <w:t xml:space="preserve"> </w:t>
            </w:r>
          </w:p>
          <w:p w14:paraId="538CED22" w14:textId="77777777" w:rsidR="00571192" w:rsidRDefault="00571192" w:rsidP="002646C6">
            <w:pPr>
              <w:jc w:val="both"/>
              <w:rPr>
                <w:rFonts w:eastAsia="MS Mincho"/>
                <w:i/>
                <w:noProof/>
                <w:szCs w:val="22"/>
                <w:highlight w:val="lightGray"/>
              </w:rPr>
            </w:pPr>
          </w:p>
          <w:p w14:paraId="6639386B" w14:textId="08CD497F" w:rsidR="0056448C" w:rsidRDefault="00B625BC" w:rsidP="002646C6">
            <w:pPr>
              <w:jc w:val="both"/>
              <w:rPr>
                <w:rFonts w:eastAsia="MS Mincho"/>
                <w:i/>
                <w:noProof/>
                <w:szCs w:val="22"/>
                <w:highlight w:val="lightGray"/>
              </w:rPr>
            </w:pPr>
            <w:r>
              <w:rPr>
                <w:rFonts w:eastAsia="MS Mincho"/>
                <w:i/>
                <w:noProof/>
                <w:szCs w:val="22"/>
                <w:highlight w:val="lightGray"/>
              </w:rPr>
              <w:t>A. Understanding of the CRQ Site Activation W</w:t>
            </w:r>
            <w:r w:rsidR="00C871A6">
              <w:rPr>
                <w:rFonts w:eastAsia="MS Mincho"/>
                <w:i/>
                <w:noProof/>
                <w:szCs w:val="22"/>
                <w:highlight w:val="lightGray"/>
              </w:rPr>
              <w:t>o</w:t>
            </w:r>
            <w:r>
              <w:rPr>
                <w:rFonts w:eastAsia="MS Mincho"/>
                <w:i/>
                <w:noProof/>
                <w:szCs w:val="22"/>
                <w:highlight w:val="lightGray"/>
              </w:rPr>
              <w:t>rks Project and the Role</w:t>
            </w:r>
            <w:r w:rsidR="007B0683">
              <w:rPr>
                <w:rFonts w:eastAsia="MS Mincho"/>
                <w:i/>
                <w:noProof/>
                <w:szCs w:val="22"/>
                <w:highlight w:val="lightGray"/>
              </w:rPr>
              <w:t xml:space="preserve"> [</w:t>
            </w:r>
            <w:r w:rsidR="005369DE">
              <w:rPr>
                <w:rFonts w:eastAsia="MS Mincho"/>
                <w:i/>
                <w:noProof/>
                <w:szCs w:val="22"/>
                <w:highlight w:val="lightGray"/>
              </w:rPr>
              <w:t>7</w:t>
            </w:r>
            <w:r w:rsidR="00547668">
              <w:rPr>
                <w:rFonts w:eastAsia="MS Mincho"/>
                <w:i/>
                <w:noProof/>
                <w:szCs w:val="22"/>
                <w:highlight w:val="lightGray"/>
              </w:rPr>
              <w:t>0</w:t>
            </w:r>
            <w:r w:rsidR="007B0683">
              <w:rPr>
                <w:rFonts w:eastAsia="MS Mincho"/>
                <w:i/>
                <w:noProof/>
                <w:szCs w:val="22"/>
                <w:highlight w:val="lightGray"/>
              </w:rPr>
              <w:t xml:space="preserve"> Marks]</w:t>
            </w:r>
          </w:p>
          <w:p w14:paraId="7D71D2F5" w14:textId="7FDA7AC6" w:rsidR="0056448C" w:rsidRDefault="0056448C" w:rsidP="0056448C">
            <w:pPr>
              <w:jc w:val="both"/>
              <w:rPr>
                <w:rFonts w:eastAsia="MS Mincho"/>
                <w:i/>
                <w:noProof/>
                <w:szCs w:val="22"/>
              </w:rPr>
            </w:pPr>
            <w:r w:rsidRPr="0056448C">
              <w:rPr>
                <w:rFonts w:eastAsia="MS Mincho"/>
                <w:i/>
                <w:noProof/>
                <w:szCs w:val="22"/>
              </w:rPr>
              <w:t>A.1 Set out your understanding of the Project and the role of the Engineer Led, Single Point Design Team in respect of the design and delivery of services</w:t>
            </w:r>
          </w:p>
          <w:p w14:paraId="43F6648D" w14:textId="77777777" w:rsidR="00083D1C" w:rsidRDefault="00083D1C" w:rsidP="0056448C">
            <w:pPr>
              <w:jc w:val="both"/>
              <w:rPr>
                <w:rFonts w:eastAsia="MS Mincho"/>
                <w:i/>
                <w:noProof/>
                <w:szCs w:val="22"/>
                <w:highlight w:val="lightGray"/>
              </w:rPr>
            </w:pPr>
          </w:p>
          <w:p w14:paraId="0492BC4C" w14:textId="327D345F" w:rsidR="003A08BF" w:rsidRDefault="000B50F9" w:rsidP="002646C6">
            <w:pPr>
              <w:jc w:val="both"/>
              <w:rPr>
                <w:rFonts w:eastAsia="MS Mincho"/>
                <w:i/>
                <w:noProof/>
                <w:szCs w:val="22"/>
                <w:highlight w:val="lightGray"/>
              </w:rPr>
            </w:pPr>
            <w:r>
              <w:rPr>
                <w:rFonts w:eastAsia="MS Mincho"/>
                <w:i/>
                <w:noProof/>
                <w:szCs w:val="22"/>
                <w:highlight w:val="lightGray"/>
              </w:rPr>
              <w:t xml:space="preserve"> </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sidR="001D450A">
              <w:rPr>
                <w:rFonts w:eastAsia="MS Mincho"/>
                <w:i/>
                <w:noProof/>
                <w:szCs w:val="22"/>
                <w:highlight w:val="lightGray"/>
              </w:rPr>
              <w:t>M</w:t>
            </w:r>
            <w:r w:rsidR="00901CA1">
              <w:rPr>
                <w:rFonts w:eastAsia="MS Mincho"/>
                <w:i/>
                <w:noProof/>
                <w:szCs w:val="22"/>
                <w:highlight w:val="lightGray"/>
              </w:rPr>
              <w:t xml:space="preserve">aximum of </w:t>
            </w:r>
            <w:r w:rsidR="007159EE">
              <w:rPr>
                <w:rFonts w:eastAsia="MS Mincho"/>
                <w:i/>
                <w:noProof/>
                <w:szCs w:val="22"/>
                <w:highlight w:val="lightGray"/>
              </w:rPr>
              <w:t>one</w:t>
            </w:r>
            <w:r w:rsidR="00901CA1">
              <w:rPr>
                <w:rFonts w:eastAsia="MS Mincho"/>
                <w:i/>
                <w:noProof/>
                <w:szCs w:val="22"/>
                <w:highlight w:val="lightGray"/>
              </w:rPr>
              <w:t xml:space="preserve"> (</w:t>
            </w:r>
            <w:r w:rsidR="007159EE">
              <w:rPr>
                <w:rFonts w:eastAsia="MS Mincho"/>
                <w:i/>
                <w:noProof/>
                <w:szCs w:val="22"/>
                <w:highlight w:val="lightGray"/>
              </w:rPr>
              <w:t>1</w:t>
            </w:r>
            <w:r w:rsidR="00901CA1">
              <w:rPr>
                <w:rFonts w:eastAsia="MS Mincho"/>
                <w:i/>
                <w:noProof/>
                <w:szCs w:val="22"/>
                <w:highlight w:val="lightGray"/>
              </w:rPr>
              <w:t>) A4 page</w:t>
            </w:r>
          </w:p>
          <w:p w14:paraId="35A0DBA6" w14:textId="77777777" w:rsidR="003A08BF" w:rsidRDefault="003A08BF" w:rsidP="002646C6">
            <w:pPr>
              <w:jc w:val="both"/>
              <w:rPr>
                <w:rFonts w:eastAsia="MS Mincho"/>
                <w:i/>
                <w:noProof/>
                <w:szCs w:val="22"/>
                <w:highlight w:val="lightGray"/>
              </w:rPr>
            </w:pPr>
          </w:p>
          <w:p w14:paraId="241A942E" w14:textId="32402F06" w:rsidR="000B50F9" w:rsidRDefault="003A08BF" w:rsidP="002646C6">
            <w:pPr>
              <w:jc w:val="both"/>
              <w:rPr>
                <w:rFonts w:eastAsia="MS Mincho"/>
                <w:i/>
                <w:noProof/>
                <w:szCs w:val="22"/>
                <w:highlight w:val="lightGray"/>
              </w:rPr>
            </w:pPr>
            <w:r>
              <w:rPr>
                <w:rFonts w:eastAsia="MS Mincho"/>
                <w:i/>
                <w:noProof/>
                <w:szCs w:val="22"/>
                <w:highlight w:val="lightGray"/>
              </w:rPr>
              <w:t>B.</w:t>
            </w:r>
            <w:r w:rsidR="00693A10">
              <w:rPr>
                <w:rFonts w:eastAsia="MS Mincho"/>
                <w:i/>
                <w:noProof/>
                <w:szCs w:val="22"/>
                <w:highlight w:val="lightGray"/>
              </w:rPr>
              <w:t xml:space="preserve"> </w:t>
            </w:r>
            <w:r w:rsidR="00056E6E">
              <w:rPr>
                <w:rFonts w:eastAsia="MS Mincho"/>
                <w:i/>
                <w:noProof/>
                <w:szCs w:val="22"/>
                <w:highlight w:val="lightGray"/>
              </w:rPr>
              <w:t>Project Approach and Metho</w:t>
            </w:r>
            <w:r w:rsidR="00C17B24">
              <w:rPr>
                <w:rFonts w:eastAsia="MS Mincho"/>
                <w:i/>
                <w:noProof/>
                <w:szCs w:val="22"/>
                <w:highlight w:val="lightGray"/>
              </w:rPr>
              <w:t>dology</w:t>
            </w:r>
            <w:r w:rsidR="00C8000D">
              <w:rPr>
                <w:rFonts w:eastAsia="MS Mincho"/>
                <w:i/>
                <w:noProof/>
                <w:szCs w:val="22"/>
                <w:highlight w:val="lightGray"/>
              </w:rPr>
              <w:t xml:space="preserve"> [3</w:t>
            </w:r>
            <w:r w:rsidR="00E03161">
              <w:rPr>
                <w:rFonts w:eastAsia="MS Mincho"/>
                <w:i/>
                <w:noProof/>
                <w:szCs w:val="22"/>
                <w:highlight w:val="lightGray"/>
              </w:rPr>
              <w:t>30</w:t>
            </w:r>
            <w:r w:rsidR="00C8000D">
              <w:rPr>
                <w:rFonts w:eastAsia="MS Mincho"/>
                <w:i/>
                <w:noProof/>
                <w:szCs w:val="22"/>
                <w:highlight w:val="lightGray"/>
              </w:rPr>
              <w:t xml:space="preserve"> Marks total]</w:t>
            </w:r>
            <w:r w:rsidR="00DB286B">
              <w:rPr>
                <w:rFonts w:eastAsia="MS Mincho"/>
                <w:i/>
                <w:noProof/>
                <w:szCs w:val="22"/>
                <w:highlight w:val="lightGray"/>
              </w:rPr>
              <w:t xml:space="preserve"> </w:t>
            </w:r>
          </w:p>
          <w:p w14:paraId="7D2F619B" w14:textId="4A2AF9D4" w:rsidR="00134935" w:rsidRDefault="00C7112B" w:rsidP="002646C6">
            <w:pPr>
              <w:jc w:val="both"/>
              <w:rPr>
                <w:rFonts w:eastAsia="MS Mincho"/>
                <w:i/>
                <w:noProof/>
                <w:szCs w:val="22"/>
                <w:highlight w:val="lightGray"/>
              </w:rPr>
            </w:pPr>
            <w:r>
              <w:rPr>
                <w:rFonts w:eastAsia="MS Mincho"/>
                <w:i/>
                <w:noProof/>
                <w:szCs w:val="22"/>
                <w:highlight w:val="lightGray"/>
              </w:rPr>
              <w:t xml:space="preserve">Set out your proposed methodology and approach for delivering the project, with particular reference </w:t>
            </w:r>
            <w:r w:rsidR="00D366F0">
              <w:rPr>
                <w:rFonts w:eastAsia="MS Mincho"/>
                <w:i/>
                <w:noProof/>
                <w:szCs w:val="22"/>
                <w:highlight w:val="lightGray"/>
              </w:rPr>
              <w:t>for delivering the Design and Build PW contract</w:t>
            </w:r>
            <w:r w:rsidR="006E71F4">
              <w:rPr>
                <w:rFonts w:eastAsia="MS Mincho"/>
                <w:i/>
                <w:noProof/>
                <w:szCs w:val="22"/>
                <w:highlight w:val="lightGray"/>
              </w:rPr>
              <w:t xml:space="preserve"> PW-CF</w:t>
            </w:r>
            <w:r w:rsidR="005B3191">
              <w:rPr>
                <w:rFonts w:eastAsia="MS Mincho"/>
                <w:i/>
                <w:noProof/>
                <w:szCs w:val="22"/>
                <w:highlight w:val="lightGray"/>
              </w:rPr>
              <w:t>4</w:t>
            </w:r>
            <w:r w:rsidR="00D366F0">
              <w:rPr>
                <w:rFonts w:eastAsia="MS Mincho"/>
                <w:i/>
                <w:noProof/>
                <w:szCs w:val="22"/>
                <w:highlight w:val="lightGray"/>
              </w:rPr>
              <w:t>.</w:t>
            </w:r>
          </w:p>
          <w:p w14:paraId="3E315012" w14:textId="77777777" w:rsidR="00AF027A" w:rsidRDefault="00AF027A" w:rsidP="002646C6">
            <w:pPr>
              <w:jc w:val="both"/>
              <w:rPr>
                <w:rFonts w:eastAsia="MS Mincho"/>
                <w:i/>
                <w:noProof/>
                <w:szCs w:val="22"/>
                <w:highlight w:val="lightGray"/>
              </w:rPr>
            </w:pPr>
          </w:p>
          <w:p w14:paraId="2C9B980A" w14:textId="01355A0E" w:rsidR="00AF027A" w:rsidRDefault="00AF027A" w:rsidP="002646C6">
            <w:pPr>
              <w:jc w:val="both"/>
              <w:rPr>
                <w:rFonts w:eastAsia="MS Mincho"/>
                <w:i/>
                <w:noProof/>
                <w:szCs w:val="22"/>
                <w:highlight w:val="lightGray"/>
              </w:rPr>
            </w:pPr>
            <w:r w:rsidRPr="00AF027A">
              <w:rPr>
                <w:rFonts w:eastAsia="MS Mincho"/>
                <w:i/>
                <w:noProof/>
                <w:szCs w:val="22"/>
              </w:rPr>
              <w:t>Maximum of eight (8) A4 pages excluding Project Plan/Gantt chart</w:t>
            </w:r>
            <w:r w:rsidR="00275E38">
              <w:rPr>
                <w:rFonts w:eastAsia="MS Mincho"/>
                <w:i/>
                <w:noProof/>
                <w:szCs w:val="22"/>
              </w:rPr>
              <w:t xml:space="preserve"> and organogram</w:t>
            </w:r>
            <w:r w:rsidRPr="00AF027A">
              <w:rPr>
                <w:rFonts w:eastAsia="MS Mincho"/>
                <w:i/>
                <w:noProof/>
                <w:szCs w:val="22"/>
              </w:rPr>
              <w:t xml:space="preserve">. </w:t>
            </w:r>
          </w:p>
          <w:p w14:paraId="7A2BE020" w14:textId="77777777" w:rsidR="00134935" w:rsidRDefault="00134935" w:rsidP="002646C6">
            <w:pPr>
              <w:jc w:val="both"/>
              <w:rPr>
                <w:rFonts w:eastAsia="MS Mincho"/>
                <w:i/>
                <w:noProof/>
                <w:szCs w:val="22"/>
                <w:highlight w:val="lightGray"/>
              </w:rPr>
            </w:pPr>
          </w:p>
          <w:p w14:paraId="6354BFEF" w14:textId="36C39594" w:rsidR="002708DD" w:rsidRPr="00EA171F" w:rsidRDefault="0056448C" w:rsidP="00D845AA">
            <w:pPr>
              <w:jc w:val="both"/>
              <w:rPr>
                <w:rFonts w:eastAsia="MS Mincho"/>
                <w:i/>
                <w:szCs w:val="22"/>
              </w:rPr>
            </w:pPr>
            <w:r>
              <w:rPr>
                <w:rFonts w:eastAsia="MS Mincho"/>
                <w:i/>
                <w:noProof/>
                <w:szCs w:val="22"/>
                <w:highlight w:val="lightGray"/>
              </w:rPr>
              <w:t>B1</w:t>
            </w:r>
            <w:r w:rsidR="002708DD">
              <w:rPr>
                <w:rFonts w:eastAsia="MS Mincho"/>
                <w:i/>
                <w:noProof/>
                <w:szCs w:val="22"/>
                <w:highlight w:val="lightGray"/>
              </w:rPr>
              <w:t xml:space="preserve"> Methodology &amp; Approach [</w:t>
            </w:r>
            <w:r w:rsidR="00043AE6">
              <w:rPr>
                <w:rFonts w:eastAsia="MS Mincho"/>
                <w:i/>
                <w:noProof/>
                <w:szCs w:val="22"/>
                <w:highlight w:val="lightGray"/>
              </w:rPr>
              <w:t>1</w:t>
            </w:r>
            <w:r w:rsidR="00252CE1">
              <w:rPr>
                <w:rFonts w:eastAsia="MS Mincho"/>
                <w:i/>
                <w:noProof/>
                <w:szCs w:val="22"/>
                <w:highlight w:val="lightGray"/>
              </w:rPr>
              <w:t>2</w:t>
            </w:r>
            <w:r w:rsidR="002708DD">
              <w:rPr>
                <w:rFonts w:eastAsia="MS Mincho"/>
                <w:i/>
                <w:noProof/>
                <w:szCs w:val="22"/>
                <w:highlight w:val="lightGray"/>
              </w:rPr>
              <w:t>0 Marks</w:t>
            </w:r>
            <w:r w:rsidR="00DD4867">
              <w:rPr>
                <w:rFonts w:eastAsia="MS Mincho"/>
                <w:i/>
                <w:noProof/>
                <w:szCs w:val="22"/>
                <w:highlight w:val="lightGray"/>
              </w:rPr>
              <w:t>]</w:t>
            </w:r>
            <w:r w:rsidR="007E47BD" w:rsidRPr="00EA171F">
              <w:rPr>
                <w:rFonts w:eastAsia="MS Mincho"/>
                <w:i/>
                <w:szCs w:val="22"/>
              </w:rPr>
              <w:t xml:space="preserve"> </w:t>
            </w:r>
          </w:p>
          <w:p w14:paraId="4554250A" w14:textId="5735F66A" w:rsidR="008D2B9E" w:rsidRDefault="008A563C" w:rsidP="00D845AA">
            <w:pPr>
              <w:jc w:val="both"/>
              <w:rPr>
                <w:rFonts w:eastAsia="MS Mincho"/>
                <w:i/>
                <w:noProof/>
                <w:szCs w:val="22"/>
              </w:rPr>
            </w:pPr>
            <w:r w:rsidRPr="00EA171F">
              <w:rPr>
                <w:rFonts w:eastAsia="MS Mincho"/>
                <w:i/>
                <w:szCs w:val="22"/>
              </w:rPr>
              <w:t>Resp</w:t>
            </w:r>
            <w:r w:rsidR="00B651CF" w:rsidRPr="00EA171F">
              <w:rPr>
                <w:rFonts w:eastAsia="MS Mincho"/>
                <w:i/>
                <w:szCs w:val="22"/>
              </w:rPr>
              <w:t>o</w:t>
            </w:r>
            <w:r w:rsidRPr="00EA171F">
              <w:rPr>
                <w:rFonts w:eastAsia="MS Mincho"/>
                <w:i/>
                <w:szCs w:val="22"/>
              </w:rPr>
              <w:t xml:space="preserve">nses to the criteria should </w:t>
            </w:r>
            <w:r w:rsidR="00EA171F" w:rsidRPr="00EA171F">
              <w:rPr>
                <w:rFonts w:eastAsia="MS Mincho"/>
                <w:i/>
                <w:noProof/>
                <w:szCs w:val="22"/>
              </w:rPr>
              <w:t xml:space="preserve">must include details of the proposed methodology and approach for undertaking the project with specific reference </w:t>
            </w:r>
            <w:r w:rsidR="000B6725">
              <w:rPr>
                <w:rFonts w:eastAsia="MS Mincho"/>
                <w:i/>
                <w:noProof/>
                <w:szCs w:val="22"/>
              </w:rPr>
              <w:t>to</w:t>
            </w:r>
            <w:r w:rsidR="00EA171F" w:rsidRPr="00EA171F">
              <w:rPr>
                <w:rFonts w:eastAsia="MS Mincho"/>
                <w:i/>
                <w:noProof/>
                <w:szCs w:val="22"/>
              </w:rPr>
              <w:t xml:space="preserve"> de</w:t>
            </w:r>
            <w:r w:rsidR="00255BD9">
              <w:rPr>
                <w:rFonts w:eastAsia="MS Mincho"/>
                <w:i/>
                <w:noProof/>
                <w:szCs w:val="22"/>
              </w:rPr>
              <w:t>li</w:t>
            </w:r>
            <w:r w:rsidR="00EA171F" w:rsidRPr="00EA171F">
              <w:rPr>
                <w:rFonts w:eastAsia="MS Mincho"/>
                <w:i/>
                <w:noProof/>
                <w:szCs w:val="22"/>
              </w:rPr>
              <w:t>very of the Design &amp; Build Site Activation works</w:t>
            </w:r>
            <w:r w:rsidR="00E67896">
              <w:rPr>
                <w:rFonts w:eastAsia="MS Mincho"/>
                <w:i/>
                <w:noProof/>
                <w:szCs w:val="22"/>
              </w:rPr>
              <w:t xml:space="preserve">. </w:t>
            </w:r>
            <w:r w:rsidR="00EA171F" w:rsidRPr="00EA171F">
              <w:rPr>
                <w:rFonts w:eastAsia="MS Mincho"/>
                <w:i/>
                <w:noProof/>
                <w:szCs w:val="22"/>
              </w:rPr>
              <w:t xml:space="preserve">Tenderers shall provide a project plan for completion of the works, outlining anticipated activities associated with the key elements of the Project. Responses that demonstrate a clear set of deliverables by the </w:t>
            </w:r>
            <w:r w:rsidR="001B7732">
              <w:rPr>
                <w:rFonts w:eastAsia="MS Mincho"/>
                <w:i/>
                <w:noProof/>
                <w:szCs w:val="22"/>
              </w:rPr>
              <w:t>SPDT</w:t>
            </w:r>
            <w:r w:rsidR="00EA171F" w:rsidRPr="00EA171F">
              <w:rPr>
                <w:rFonts w:eastAsia="MS Mincho"/>
                <w:i/>
                <w:noProof/>
                <w:szCs w:val="22"/>
              </w:rPr>
              <w:t xml:space="preserve"> at key project milestones/approval gates will score higher than responses that are less detailed or more generic in nature.</w:t>
            </w:r>
            <w:r w:rsidR="000B6725">
              <w:rPr>
                <w:rFonts w:eastAsia="MS Mincho"/>
                <w:i/>
                <w:noProof/>
                <w:szCs w:val="22"/>
              </w:rPr>
              <w:t xml:space="preserve"> </w:t>
            </w:r>
            <w:r w:rsidR="00EA171F" w:rsidRPr="00EA171F">
              <w:rPr>
                <w:rFonts w:eastAsia="MS Mincho"/>
                <w:i/>
                <w:noProof/>
                <w:szCs w:val="22"/>
              </w:rPr>
              <w:t xml:space="preserve">Responses should must </w:t>
            </w:r>
            <w:r w:rsidR="00AF694B" w:rsidRPr="00EA171F">
              <w:rPr>
                <w:rFonts w:eastAsia="MS Mincho"/>
                <w:i/>
                <w:szCs w:val="22"/>
              </w:rPr>
              <w:t xml:space="preserve"> include</w:t>
            </w:r>
            <w:r w:rsidR="006632FF">
              <w:rPr>
                <w:rFonts w:eastAsia="MS Mincho"/>
                <w:i/>
                <w:noProof/>
                <w:szCs w:val="22"/>
              </w:rPr>
              <w:t>:</w:t>
            </w:r>
            <w:r w:rsidR="008D2B9E">
              <w:rPr>
                <w:rFonts w:eastAsia="MS Mincho"/>
                <w:i/>
                <w:noProof/>
                <w:szCs w:val="22"/>
              </w:rPr>
              <w:t xml:space="preserve"> </w:t>
            </w:r>
          </w:p>
          <w:p w14:paraId="481DDC14" w14:textId="77777777" w:rsidR="00EA171F" w:rsidRPr="00EA171F" w:rsidRDefault="00EA171F" w:rsidP="00EA171F">
            <w:pPr>
              <w:jc w:val="both"/>
              <w:rPr>
                <w:rFonts w:eastAsia="MS Mincho"/>
                <w:i/>
                <w:noProof/>
                <w:szCs w:val="22"/>
              </w:rPr>
            </w:pPr>
          </w:p>
          <w:p w14:paraId="3C90D73D" w14:textId="01717D0D" w:rsidR="00EA171F" w:rsidRPr="00EA171F" w:rsidRDefault="00EA171F" w:rsidP="00EA171F">
            <w:pPr>
              <w:jc w:val="both"/>
              <w:rPr>
                <w:rFonts w:eastAsia="MS Mincho"/>
                <w:i/>
                <w:noProof/>
                <w:szCs w:val="22"/>
              </w:rPr>
            </w:pPr>
            <w:r w:rsidRPr="00EA171F">
              <w:rPr>
                <w:rFonts w:eastAsia="MS Mincho"/>
                <w:i/>
                <w:noProof/>
                <w:szCs w:val="22"/>
              </w:rPr>
              <w:t>i) Particular reference to works associated with urban regeneration, uti</w:t>
            </w:r>
            <w:r w:rsidR="00977220">
              <w:rPr>
                <w:rFonts w:eastAsia="MS Mincho"/>
                <w:i/>
                <w:noProof/>
                <w:szCs w:val="22"/>
              </w:rPr>
              <w:t>lities</w:t>
            </w:r>
            <w:r w:rsidRPr="00EA171F">
              <w:rPr>
                <w:rFonts w:eastAsia="MS Mincho"/>
                <w:i/>
                <w:noProof/>
                <w:szCs w:val="22"/>
              </w:rPr>
              <w:t>, road and flood defence measures</w:t>
            </w:r>
          </w:p>
          <w:p w14:paraId="1B9E0F30" w14:textId="66797F32" w:rsidR="00EA171F" w:rsidRPr="00EA171F" w:rsidRDefault="00EA171F" w:rsidP="00EA171F">
            <w:pPr>
              <w:jc w:val="both"/>
              <w:rPr>
                <w:rFonts w:eastAsia="MS Mincho"/>
                <w:i/>
                <w:noProof/>
                <w:szCs w:val="22"/>
              </w:rPr>
            </w:pPr>
            <w:r w:rsidRPr="00EA171F">
              <w:rPr>
                <w:rFonts w:eastAsia="MS Mincho"/>
                <w:i/>
                <w:noProof/>
                <w:szCs w:val="22"/>
              </w:rPr>
              <w:t>ii) Demonstration of the design role under PW-CF</w:t>
            </w:r>
            <w:r w:rsidR="00D74473">
              <w:rPr>
                <w:rFonts w:eastAsia="MS Mincho"/>
                <w:i/>
                <w:noProof/>
                <w:szCs w:val="22"/>
              </w:rPr>
              <w:t>4</w:t>
            </w:r>
            <w:r w:rsidRPr="00EA171F">
              <w:rPr>
                <w:rFonts w:eastAsia="MS Mincho"/>
                <w:i/>
                <w:noProof/>
                <w:szCs w:val="22"/>
              </w:rPr>
              <w:t>, including development of the Employers Requirements</w:t>
            </w:r>
          </w:p>
          <w:p w14:paraId="19B9579E" w14:textId="79D705C1" w:rsidR="00EA171F" w:rsidRPr="00EA171F" w:rsidRDefault="00EA171F" w:rsidP="00EA171F">
            <w:pPr>
              <w:jc w:val="both"/>
              <w:rPr>
                <w:rFonts w:eastAsia="MS Mincho"/>
                <w:i/>
                <w:noProof/>
                <w:szCs w:val="22"/>
              </w:rPr>
            </w:pPr>
            <w:r w:rsidRPr="00EA171F">
              <w:rPr>
                <w:rFonts w:eastAsia="MS Mincho"/>
                <w:i/>
                <w:noProof/>
                <w:szCs w:val="22"/>
              </w:rPr>
              <w:t>iii) Outline of how a coordinated developed design will be developed and managed across disciplines</w:t>
            </w:r>
          </w:p>
          <w:p w14:paraId="41E51176" w14:textId="4904B97F" w:rsidR="00A34736" w:rsidRDefault="00EA171F" w:rsidP="00D845AA">
            <w:pPr>
              <w:jc w:val="both"/>
              <w:rPr>
                <w:rFonts w:eastAsia="MS Mincho"/>
                <w:i/>
                <w:noProof/>
                <w:szCs w:val="22"/>
              </w:rPr>
            </w:pPr>
            <w:r w:rsidRPr="00EA171F">
              <w:rPr>
                <w:rFonts w:eastAsia="MS Mincho"/>
                <w:i/>
                <w:noProof/>
                <w:szCs w:val="22"/>
              </w:rPr>
              <w:t>iv) Consultation and engagement with key stakeholders, including Limerick City and County Council internal departments and util</w:t>
            </w:r>
            <w:r w:rsidR="00977220">
              <w:rPr>
                <w:rFonts w:eastAsia="MS Mincho"/>
                <w:i/>
                <w:noProof/>
                <w:szCs w:val="22"/>
              </w:rPr>
              <w:t>i</w:t>
            </w:r>
            <w:r w:rsidRPr="00EA171F">
              <w:rPr>
                <w:rFonts w:eastAsia="MS Mincho"/>
                <w:i/>
                <w:noProof/>
                <w:szCs w:val="22"/>
              </w:rPr>
              <w:t>ties providers.</w:t>
            </w:r>
            <w:r w:rsidR="002819FF">
              <w:rPr>
                <w:rFonts w:eastAsia="MS Mincho"/>
                <w:i/>
                <w:noProof/>
                <w:szCs w:val="22"/>
              </w:rPr>
              <w:t xml:space="preserve"> </w:t>
            </w:r>
          </w:p>
          <w:p w14:paraId="058F012C" w14:textId="77777777" w:rsidR="00A34736" w:rsidRDefault="00A34736" w:rsidP="00D845AA">
            <w:pPr>
              <w:jc w:val="both"/>
              <w:rPr>
                <w:rFonts w:eastAsia="MS Mincho"/>
                <w:i/>
                <w:noProof/>
                <w:szCs w:val="22"/>
              </w:rPr>
            </w:pPr>
          </w:p>
          <w:p w14:paraId="02178ADB" w14:textId="34F609AA" w:rsidR="00A34736" w:rsidRPr="00A34736" w:rsidRDefault="00A34736" w:rsidP="00A34736">
            <w:pPr>
              <w:jc w:val="both"/>
              <w:rPr>
                <w:rFonts w:eastAsia="MS Mincho"/>
                <w:i/>
                <w:noProof/>
                <w:szCs w:val="22"/>
              </w:rPr>
            </w:pPr>
            <w:r w:rsidRPr="00A34736">
              <w:rPr>
                <w:rFonts w:eastAsia="MS Mincho"/>
                <w:i/>
                <w:noProof/>
                <w:szCs w:val="22"/>
              </w:rPr>
              <w:t xml:space="preserve">B2. Programme Format &amp; Structure </w:t>
            </w:r>
            <w:r>
              <w:rPr>
                <w:rFonts w:eastAsia="MS Mincho"/>
                <w:i/>
                <w:noProof/>
                <w:szCs w:val="22"/>
              </w:rPr>
              <w:t>[100 marks]</w:t>
            </w:r>
          </w:p>
          <w:p w14:paraId="5C36A250" w14:textId="204A24AD" w:rsidR="00A34736" w:rsidRDefault="00A34736" w:rsidP="00A34736">
            <w:pPr>
              <w:jc w:val="both"/>
              <w:rPr>
                <w:rFonts w:eastAsia="MS Mincho"/>
                <w:i/>
                <w:noProof/>
                <w:szCs w:val="22"/>
              </w:rPr>
            </w:pPr>
            <w:r w:rsidRPr="00A34736">
              <w:rPr>
                <w:rFonts w:eastAsia="MS Mincho"/>
                <w:i/>
                <w:noProof/>
                <w:szCs w:val="22"/>
              </w:rPr>
              <w:t xml:space="preserve">Tenderers are required to submit a detailed Programme clearly demonstrating their approach to planning, sequencing and delivery of the Project. The programme shall </w:t>
            </w:r>
            <w:r w:rsidRPr="00A34736">
              <w:rPr>
                <w:rFonts w:eastAsia="MS Mincho"/>
                <w:i/>
                <w:noProof/>
                <w:szCs w:val="22"/>
              </w:rPr>
              <w:lastRenderedPageBreak/>
              <w:t>address i) stakeholder management; ii) Utility provider engagement; iii) local stakeholders and iv) relevant LCCC departments</w:t>
            </w:r>
          </w:p>
          <w:p w14:paraId="277A9C84" w14:textId="77777777" w:rsidR="00F05F19" w:rsidRPr="00A34736" w:rsidRDefault="00F05F19" w:rsidP="00A34736">
            <w:pPr>
              <w:jc w:val="both"/>
              <w:rPr>
                <w:rFonts w:eastAsia="MS Mincho"/>
                <w:i/>
                <w:noProof/>
                <w:szCs w:val="22"/>
              </w:rPr>
            </w:pPr>
          </w:p>
          <w:p w14:paraId="6214B37E" w14:textId="30D001DF" w:rsidR="00E2559B" w:rsidRDefault="006A1023" w:rsidP="00D845AA">
            <w:pPr>
              <w:jc w:val="both"/>
              <w:rPr>
                <w:rFonts w:eastAsia="MS Mincho"/>
                <w:i/>
                <w:noProof/>
                <w:szCs w:val="22"/>
              </w:rPr>
            </w:pPr>
            <w:r>
              <w:rPr>
                <w:rFonts w:eastAsia="MS Mincho"/>
                <w:i/>
                <w:noProof/>
                <w:szCs w:val="22"/>
              </w:rPr>
              <w:t xml:space="preserve">The Programme will be assessed on clarity, logic, level of detail and </w:t>
            </w:r>
            <w:r w:rsidR="00A34736" w:rsidRPr="00A34736">
              <w:rPr>
                <w:rFonts w:eastAsia="MS Mincho"/>
                <w:i/>
                <w:noProof/>
                <w:szCs w:val="22"/>
              </w:rPr>
              <w:t>demonstration</w:t>
            </w:r>
            <w:r>
              <w:rPr>
                <w:rFonts w:eastAsia="MS Mincho"/>
                <w:i/>
                <w:noProof/>
                <w:szCs w:val="22"/>
              </w:rPr>
              <w:t xml:space="preserve"> of; Project Scope and constraints; Interfaces between </w:t>
            </w:r>
            <w:r w:rsidR="005525AE">
              <w:rPr>
                <w:rFonts w:eastAsia="MS Mincho"/>
                <w:i/>
                <w:noProof/>
                <w:szCs w:val="22"/>
              </w:rPr>
              <w:t>stages</w:t>
            </w:r>
            <w:r w:rsidR="001A1681">
              <w:rPr>
                <w:rFonts w:eastAsia="MS Mincho"/>
                <w:i/>
                <w:noProof/>
                <w:szCs w:val="22"/>
              </w:rPr>
              <w:t xml:space="preserve"> </w:t>
            </w:r>
            <w:r w:rsidR="005525AE">
              <w:rPr>
                <w:rFonts w:eastAsia="MS Mincho"/>
                <w:i/>
                <w:noProof/>
                <w:szCs w:val="22"/>
              </w:rPr>
              <w:t>of the CWMF Lifecycle;</w:t>
            </w:r>
            <w:r w:rsidR="002819FF">
              <w:rPr>
                <w:rFonts w:eastAsia="MS Mincho"/>
                <w:i/>
                <w:noProof/>
                <w:szCs w:val="22"/>
              </w:rPr>
              <w:t xml:space="preserve"> and </w:t>
            </w:r>
            <w:r w:rsidR="00A34736" w:rsidRPr="00A34736">
              <w:rPr>
                <w:rFonts w:eastAsia="MS Mincho"/>
                <w:i/>
                <w:noProof/>
                <w:szCs w:val="22"/>
              </w:rPr>
              <w:t>contractu</w:t>
            </w:r>
            <w:r w:rsidR="00740F9A">
              <w:rPr>
                <w:rFonts w:eastAsia="MS Mincho"/>
                <w:i/>
                <w:noProof/>
                <w:szCs w:val="22"/>
              </w:rPr>
              <w:t xml:space="preserve">al </w:t>
            </w:r>
            <w:r w:rsidR="002819FF">
              <w:rPr>
                <w:rFonts w:eastAsia="MS Mincho"/>
                <w:i/>
                <w:noProof/>
                <w:szCs w:val="22"/>
              </w:rPr>
              <w:t xml:space="preserve">and stakeholder requirements </w:t>
            </w:r>
            <w:r w:rsidR="005525AE">
              <w:rPr>
                <w:rFonts w:eastAsia="MS Mincho"/>
                <w:i/>
                <w:noProof/>
                <w:szCs w:val="22"/>
              </w:rPr>
              <w:t xml:space="preserve">  </w:t>
            </w:r>
          </w:p>
          <w:p w14:paraId="25AEDD0B" w14:textId="77777777" w:rsidR="00C54D07" w:rsidRDefault="00C54D07" w:rsidP="00D845AA">
            <w:pPr>
              <w:jc w:val="both"/>
              <w:rPr>
                <w:rFonts w:eastAsia="MS Mincho"/>
                <w:i/>
                <w:noProof/>
                <w:szCs w:val="22"/>
              </w:rPr>
            </w:pPr>
          </w:p>
          <w:p w14:paraId="1AB8E49A" w14:textId="7BBA7E85" w:rsidR="00602007" w:rsidRPr="00602007" w:rsidRDefault="00602007" w:rsidP="00602007">
            <w:pPr>
              <w:jc w:val="both"/>
              <w:rPr>
                <w:rFonts w:eastAsia="MS Mincho"/>
                <w:i/>
                <w:noProof/>
                <w:szCs w:val="22"/>
              </w:rPr>
            </w:pPr>
            <w:r w:rsidRPr="00602007">
              <w:rPr>
                <w:rFonts w:eastAsia="MS Mincho"/>
                <w:i/>
                <w:noProof/>
                <w:szCs w:val="22"/>
              </w:rPr>
              <w:t>B3. Management, Reporting and,</w:t>
            </w:r>
            <w:r w:rsidR="00740F9A">
              <w:rPr>
                <w:rFonts w:eastAsia="MS Mincho"/>
                <w:i/>
                <w:noProof/>
                <w:szCs w:val="22"/>
              </w:rPr>
              <w:t xml:space="preserve"> </w:t>
            </w:r>
            <w:r w:rsidRPr="00602007">
              <w:rPr>
                <w:rFonts w:eastAsia="MS Mincho"/>
                <w:i/>
                <w:noProof/>
                <w:szCs w:val="22"/>
              </w:rPr>
              <w:t>Communications, Cost Control</w:t>
            </w:r>
            <w:r>
              <w:rPr>
                <w:rFonts w:eastAsia="MS Mincho"/>
                <w:i/>
                <w:noProof/>
                <w:szCs w:val="22"/>
              </w:rPr>
              <w:t xml:space="preserve"> </w:t>
            </w:r>
            <w:r w:rsidR="0067709A">
              <w:rPr>
                <w:rFonts w:eastAsia="MS Mincho"/>
                <w:i/>
                <w:noProof/>
                <w:szCs w:val="22"/>
              </w:rPr>
              <w:t>[100 Marks]</w:t>
            </w:r>
          </w:p>
          <w:p w14:paraId="42269D5F" w14:textId="4FA29352" w:rsidR="00602007" w:rsidRPr="00602007" w:rsidRDefault="00602007" w:rsidP="00602007">
            <w:pPr>
              <w:jc w:val="both"/>
              <w:rPr>
                <w:rFonts w:eastAsia="MS Mincho"/>
                <w:i/>
                <w:noProof/>
                <w:szCs w:val="22"/>
              </w:rPr>
            </w:pPr>
            <w:r w:rsidRPr="00602007">
              <w:rPr>
                <w:rFonts w:eastAsia="MS Mincho"/>
                <w:i/>
                <w:noProof/>
                <w:szCs w:val="22"/>
              </w:rPr>
              <w:t>Tenderers shall demo</w:t>
            </w:r>
            <w:r w:rsidR="008F468D">
              <w:rPr>
                <w:rFonts w:eastAsia="MS Mincho"/>
                <w:i/>
                <w:noProof/>
                <w:szCs w:val="22"/>
              </w:rPr>
              <w:t>n</w:t>
            </w:r>
            <w:r w:rsidRPr="00602007">
              <w:rPr>
                <w:rFonts w:eastAsia="MS Mincho"/>
                <w:i/>
                <w:noProof/>
                <w:szCs w:val="22"/>
              </w:rPr>
              <w:t xml:space="preserve">strate clearly their overall approach to </w:t>
            </w:r>
            <w:r w:rsidR="00A92B4C">
              <w:rPr>
                <w:rFonts w:eastAsia="MS Mincho"/>
                <w:i/>
                <w:noProof/>
                <w:szCs w:val="22"/>
              </w:rPr>
              <w:t>p</w:t>
            </w:r>
            <w:r w:rsidRPr="00602007">
              <w:rPr>
                <w:rFonts w:eastAsia="MS Mincho"/>
                <w:i/>
                <w:noProof/>
                <w:szCs w:val="22"/>
              </w:rPr>
              <w:t xml:space="preserve">roject management and governance; reporting structures </w:t>
            </w:r>
            <w:r w:rsidR="00A92B4C">
              <w:rPr>
                <w:rFonts w:eastAsia="MS Mincho"/>
                <w:i/>
                <w:noProof/>
                <w:szCs w:val="22"/>
              </w:rPr>
              <w:t>and</w:t>
            </w:r>
            <w:r w:rsidRPr="00602007">
              <w:rPr>
                <w:rFonts w:eastAsia="MS Mincho"/>
                <w:i/>
                <w:noProof/>
                <w:szCs w:val="22"/>
              </w:rPr>
              <w:t xml:space="preserve"> decision</w:t>
            </w:r>
            <w:r w:rsidR="00D66614">
              <w:rPr>
                <w:rFonts w:eastAsia="MS Mincho"/>
                <w:i/>
                <w:noProof/>
                <w:szCs w:val="22"/>
              </w:rPr>
              <w:t>-</w:t>
            </w:r>
            <w:r w:rsidRPr="00602007">
              <w:rPr>
                <w:rFonts w:eastAsia="MS Mincho"/>
                <w:i/>
                <w:noProof/>
                <w:szCs w:val="22"/>
              </w:rPr>
              <w:t>making processes and communication with the Contracting Authority, stakeholders and the wider Project Team. Commun</w:t>
            </w:r>
            <w:r w:rsidR="00397BDA">
              <w:rPr>
                <w:rFonts w:eastAsia="MS Mincho"/>
                <w:i/>
                <w:noProof/>
                <w:szCs w:val="22"/>
              </w:rPr>
              <w:t>i</w:t>
            </w:r>
            <w:r w:rsidRPr="00602007">
              <w:rPr>
                <w:rFonts w:eastAsia="MS Mincho"/>
                <w:i/>
                <w:noProof/>
                <w:szCs w:val="22"/>
              </w:rPr>
              <w:t xml:space="preserve">cating and collaborating with the project Quantity Surveyor will be a key requirement of the appointed </w:t>
            </w:r>
            <w:r w:rsidR="002442A0">
              <w:rPr>
                <w:rFonts w:eastAsia="MS Mincho"/>
                <w:i/>
                <w:noProof/>
                <w:szCs w:val="22"/>
              </w:rPr>
              <w:t>SP</w:t>
            </w:r>
            <w:r w:rsidRPr="00602007">
              <w:rPr>
                <w:rFonts w:eastAsia="MS Mincho"/>
                <w:i/>
                <w:noProof/>
                <w:szCs w:val="22"/>
              </w:rPr>
              <w:t>DT. Designs, specif</w:t>
            </w:r>
            <w:r w:rsidR="00397BDA">
              <w:rPr>
                <w:rFonts w:eastAsia="MS Mincho"/>
                <w:i/>
                <w:noProof/>
                <w:szCs w:val="22"/>
              </w:rPr>
              <w:t>i</w:t>
            </w:r>
            <w:r w:rsidRPr="00602007">
              <w:rPr>
                <w:rFonts w:eastAsia="MS Mincho"/>
                <w:i/>
                <w:noProof/>
                <w:szCs w:val="22"/>
              </w:rPr>
              <w:t>cations, Employer Requirements (Tender Pack)</w:t>
            </w:r>
            <w:r w:rsidR="007D085C">
              <w:rPr>
                <w:rFonts w:eastAsia="MS Mincho"/>
                <w:i/>
                <w:noProof/>
                <w:szCs w:val="22"/>
              </w:rPr>
              <w:t xml:space="preserve"> </w:t>
            </w:r>
            <w:r w:rsidRPr="00602007">
              <w:rPr>
                <w:rFonts w:eastAsia="MS Mincho"/>
                <w:i/>
                <w:noProof/>
                <w:szCs w:val="22"/>
              </w:rPr>
              <w:t>must be prepared to ensure the works will be delivered within the Cost Targets and the overall Budget. Responses that demon</w:t>
            </w:r>
            <w:r w:rsidR="003860A5">
              <w:rPr>
                <w:rFonts w:eastAsia="MS Mincho"/>
                <w:i/>
                <w:noProof/>
                <w:szCs w:val="22"/>
              </w:rPr>
              <w:t>s</w:t>
            </w:r>
            <w:r w:rsidRPr="00602007">
              <w:rPr>
                <w:rFonts w:eastAsia="MS Mincho"/>
                <w:i/>
                <w:noProof/>
                <w:szCs w:val="22"/>
              </w:rPr>
              <w:t xml:space="preserve">trate how the </w:t>
            </w:r>
            <w:r w:rsidR="002442A0">
              <w:rPr>
                <w:rFonts w:eastAsia="MS Mincho"/>
                <w:i/>
                <w:noProof/>
                <w:szCs w:val="22"/>
              </w:rPr>
              <w:t>SP</w:t>
            </w:r>
            <w:r w:rsidRPr="00602007">
              <w:rPr>
                <w:rFonts w:eastAsia="MS Mincho"/>
                <w:i/>
                <w:noProof/>
                <w:szCs w:val="22"/>
              </w:rPr>
              <w:t>DT will work with the QS and Client to ensure the project stays within budget will score higher than responses that are less detailed. Clear commitments for the ELDT, rather than statements that a task must be actioned but without assigning responsibility for same, will score higher than responses that are less detailed in terms of commitments.</w:t>
            </w:r>
          </w:p>
          <w:p w14:paraId="5E700C8B" w14:textId="77777777" w:rsidR="00602007" w:rsidRPr="00602007" w:rsidRDefault="00602007" w:rsidP="00602007">
            <w:pPr>
              <w:jc w:val="both"/>
              <w:rPr>
                <w:rFonts w:eastAsia="MS Mincho"/>
                <w:i/>
                <w:noProof/>
                <w:szCs w:val="22"/>
              </w:rPr>
            </w:pPr>
          </w:p>
          <w:p w14:paraId="7D4FD66E" w14:textId="7C4741AC" w:rsidR="00240114" w:rsidRDefault="00602007" w:rsidP="00D845AA">
            <w:pPr>
              <w:jc w:val="both"/>
              <w:rPr>
                <w:rFonts w:eastAsia="MS Mincho"/>
                <w:i/>
                <w:noProof/>
                <w:szCs w:val="22"/>
              </w:rPr>
            </w:pPr>
            <w:r w:rsidRPr="00602007">
              <w:rPr>
                <w:rFonts w:eastAsia="MS Mincho"/>
                <w:i/>
                <w:noProof/>
                <w:szCs w:val="22"/>
              </w:rPr>
              <w:t>Tenderers to include project organogram.</w:t>
            </w:r>
            <w:r w:rsidR="0091152C">
              <w:rPr>
                <w:rFonts w:eastAsia="MS Mincho"/>
                <w:i/>
                <w:noProof/>
                <w:szCs w:val="22"/>
              </w:rPr>
              <w:t xml:space="preserve"> </w:t>
            </w:r>
          </w:p>
          <w:p w14:paraId="42561537" w14:textId="77777777" w:rsidR="003B1A14" w:rsidRDefault="003B1A14" w:rsidP="00D845AA">
            <w:pPr>
              <w:jc w:val="both"/>
              <w:rPr>
                <w:rFonts w:eastAsia="MS Mincho"/>
                <w:i/>
                <w:noProof/>
                <w:szCs w:val="22"/>
              </w:rPr>
            </w:pPr>
          </w:p>
          <w:p w14:paraId="5F0F9C36" w14:textId="4C3B2822" w:rsidR="003B1A14" w:rsidRDefault="00547668" w:rsidP="00D845AA">
            <w:pPr>
              <w:jc w:val="both"/>
              <w:rPr>
                <w:rFonts w:eastAsia="MS Mincho"/>
                <w:i/>
                <w:noProof/>
                <w:szCs w:val="22"/>
              </w:rPr>
            </w:pPr>
            <w:r>
              <w:rPr>
                <w:rFonts w:eastAsia="MS Mincho"/>
                <w:i/>
                <w:noProof/>
                <w:szCs w:val="22"/>
              </w:rPr>
              <w:t>B</w:t>
            </w:r>
            <w:r w:rsidR="003B1A14">
              <w:rPr>
                <w:rFonts w:eastAsia="MS Mincho"/>
                <w:i/>
                <w:noProof/>
                <w:szCs w:val="22"/>
              </w:rPr>
              <w:t xml:space="preserve">4. </w:t>
            </w:r>
            <w:r>
              <w:rPr>
                <w:rFonts w:eastAsia="MS Mincho"/>
                <w:i/>
                <w:noProof/>
                <w:szCs w:val="22"/>
              </w:rPr>
              <w:t>The lead</w:t>
            </w:r>
            <w:r w:rsidR="00E67896">
              <w:rPr>
                <w:rFonts w:eastAsia="MS Mincho"/>
                <w:i/>
                <w:noProof/>
                <w:szCs w:val="22"/>
              </w:rPr>
              <w:t xml:space="preserve"> </w:t>
            </w:r>
            <w:r>
              <w:rPr>
                <w:rFonts w:eastAsia="MS Mincho"/>
                <w:i/>
                <w:noProof/>
                <w:szCs w:val="22"/>
              </w:rPr>
              <w:t xml:space="preserve">applicants response to the BIM capability assessment and </w:t>
            </w:r>
            <w:r w:rsidR="00CE32A0">
              <w:rPr>
                <w:rFonts w:eastAsia="MS Mincho"/>
                <w:i/>
                <w:noProof/>
                <w:szCs w:val="22"/>
              </w:rPr>
              <w:t>BIM pre appointment execution plan [10 Marks]</w:t>
            </w:r>
          </w:p>
          <w:p w14:paraId="2E6C0C1C" w14:textId="77777777" w:rsidR="00CB69D5" w:rsidRDefault="00CB69D5" w:rsidP="00D845AA">
            <w:pPr>
              <w:jc w:val="both"/>
              <w:rPr>
                <w:rFonts w:eastAsia="MS Mincho"/>
                <w:i/>
                <w:noProof/>
                <w:szCs w:val="22"/>
                <w:highlight w:val="lightGray"/>
              </w:rPr>
            </w:pPr>
          </w:p>
          <w:p w14:paraId="37EF61EA" w14:textId="4E4DFE5D" w:rsidR="00707FB3" w:rsidRDefault="00707FB3" w:rsidP="00D845AA">
            <w:pPr>
              <w:jc w:val="both"/>
              <w:rPr>
                <w:rFonts w:eastAsia="MS Mincho"/>
                <w:i/>
                <w:noProof/>
                <w:szCs w:val="22"/>
                <w:highlight w:val="lightGray"/>
              </w:rPr>
            </w:pPr>
            <w:r>
              <w:rPr>
                <w:rFonts w:eastAsia="MS Mincho"/>
                <w:i/>
                <w:noProof/>
                <w:szCs w:val="22"/>
                <w:highlight w:val="lightGray"/>
              </w:rPr>
              <w:t xml:space="preserve">C. </w:t>
            </w:r>
            <w:r w:rsidR="007C7DCA">
              <w:rPr>
                <w:rFonts w:eastAsia="MS Mincho"/>
                <w:i/>
                <w:noProof/>
                <w:szCs w:val="22"/>
                <w:highlight w:val="lightGray"/>
              </w:rPr>
              <w:t>Resources</w:t>
            </w:r>
            <w:r w:rsidR="004F4079">
              <w:rPr>
                <w:rFonts w:eastAsia="MS Mincho"/>
                <w:i/>
                <w:noProof/>
                <w:szCs w:val="22"/>
                <w:highlight w:val="lightGray"/>
              </w:rPr>
              <w:t xml:space="preserve"> - </w:t>
            </w:r>
            <w:r w:rsidR="002434C5">
              <w:rPr>
                <w:rFonts w:eastAsia="MS Mincho"/>
                <w:i/>
                <w:noProof/>
                <w:szCs w:val="22"/>
                <w:highlight w:val="lightGray"/>
              </w:rPr>
              <w:t xml:space="preserve">Personnel </w:t>
            </w:r>
            <w:r w:rsidR="00683BF2">
              <w:rPr>
                <w:rFonts w:eastAsia="MS Mincho"/>
                <w:i/>
                <w:noProof/>
                <w:szCs w:val="22"/>
                <w:highlight w:val="lightGray"/>
              </w:rPr>
              <w:t>Qualifications and Experience</w:t>
            </w:r>
            <w:r w:rsidR="002E584D">
              <w:rPr>
                <w:rFonts w:eastAsia="MS Mincho"/>
                <w:i/>
                <w:noProof/>
                <w:szCs w:val="22"/>
                <w:highlight w:val="lightGray"/>
              </w:rPr>
              <w:t xml:space="preserve"> [150 marks total]</w:t>
            </w:r>
            <w:r w:rsidR="004F4079">
              <w:rPr>
                <w:rFonts w:eastAsia="MS Mincho"/>
                <w:i/>
                <w:noProof/>
                <w:szCs w:val="22"/>
                <w:highlight w:val="lightGray"/>
              </w:rPr>
              <w:t xml:space="preserve"> </w:t>
            </w:r>
          </w:p>
          <w:p w14:paraId="0DDE2B83" w14:textId="319BA446" w:rsidR="0034269B" w:rsidRPr="0034269B" w:rsidRDefault="00AF22C5" w:rsidP="0034269B">
            <w:pPr>
              <w:jc w:val="both"/>
              <w:rPr>
                <w:rFonts w:eastAsia="MS Mincho"/>
                <w:i/>
                <w:noProof/>
                <w:szCs w:val="22"/>
              </w:rPr>
            </w:pPr>
            <w:r>
              <w:rPr>
                <w:rFonts w:eastAsia="MS Mincho"/>
                <w:i/>
                <w:noProof/>
                <w:szCs w:val="22"/>
                <w:highlight w:val="lightGray"/>
              </w:rPr>
              <w:t>Note: Submission are required to demonstrate that</w:t>
            </w:r>
            <w:r w:rsidR="0034269B">
              <w:rPr>
                <w:rFonts w:eastAsia="MS Mincho"/>
                <w:i/>
                <w:noProof/>
                <w:szCs w:val="22"/>
              </w:rPr>
              <w:t xml:space="preserve"> </w:t>
            </w:r>
            <w:r w:rsidR="0034269B" w:rsidRPr="0034269B">
              <w:rPr>
                <w:rFonts w:eastAsia="MS Mincho"/>
                <w:i/>
                <w:noProof/>
                <w:szCs w:val="22"/>
              </w:rPr>
              <w:t>appropriately qualified and experienced personnel are proposed to deliver the services, supported by a proportionate and targeted allocation of resources.</w:t>
            </w:r>
            <w:r w:rsidR="0034269B">
              <w:rPr>
                <w:rFonts w:eastAsia="MS Mincho"/>
                <w:i/>
                <w:noProof/>
                <w:szCs w:val="22"/>
              </w:rPr>
              <w:t xml:space="preserve"> C</w:t>
            </w:r>
            <w:r w:rsidR="0034269B" w:rsidRPr="0034269B">
              <w:rPr>
                <w:rFonts w:eastAsia="MS Mincho"/>
                <w:i/>
                <w:noProof/>
                <w:szCs w:val="22"/>
              </w:rPr>
              <w:t>omplete the Fee Resource Schedule (included with the Instructions to Tenderers), demonstrating that the proposed grade and quantum of staff time are sufficient and appropriate to support</w:t>
            </w:r>
            <w:r w:rsidR="0034269B">
              <w:rPr>
                <w:rFonts w:eastAsia="MS Mincho"/>
                <w:i/>
                <w:noProof/>
                <w:szCs w:val="22"/>
              </w:rPr>
              <w:t>, t</w:t>
            </w:r>
            <w:r w:rsidR="0034269B" w:rsidRPr="0034269B">
              <w:rPr>
                <w:rFonts w:eastAsia="MS Mincho"/>
                <w:i/>
                <w:noProof/>
                <w:szCs w:val="22"/>
              </w:rPr>
              <w:t>he services to be delivered, an</w:t>
            </w:r>
            <w:r w:rsidR="0034269B">
              <w:rPr>
                <w:rFonts w:eastAsia="MS Mincho"/>
                <w:i/>
                <w:noProof/>
                <w:szCs w:val="22"/>
              </w:rPr>
              <w:t>d t</w:t>
            </w:r>
            <w:r w:rsidR="0034269B" w:rsidRPr="0034269B">
              <w:rPr>
                <w:rFonts w:eastAsia="MS Mincho"/>
                <w:i/>
                <w:noProof/>
                <w:szCs w:val="22"/>
              </w:rPr>
              <w:t>he proposed Understanding of the Project (Section A) and Methodology / Delivery Approach (Section B).</w:t>
            </w:r>
          </w:p>
          <w:p w14:paraId="1F380A06" w14:textId="77777777" w:rsidR="0034269B" w:rsidRPr="0034269B" w:rsidRDefault="0034269B" w:rsidP="0034269B">
            <w:pPr>
              <w:jc w:val="both"/>
              <w:rPr>
                <w:rFonts w:eastAsia="MS Mincho"/>
                <w:i/>
                <w:noProof/>
                <w:szCs w:val="22"/>
              </w:rPr>
            </w:pPr>
          </w:p>
          <w:p w14:paraId="306670A5" w14:textId="1F7616BE" w:rsidR="00AF22C5" w:rsidRDefault="0034269B" w:rsidP="0034269B">
            <w:pPr>
              <w:jc w:val="both"/>
              <w:rPr>
                <w:rFonts w:eastAsia="MS Mincho"/>
                <w:i/>
                <w:noProof/>
                <w:szCs w:val="22"/>
                <w:highlight w:val="lightGray"/>
              </w:rPr>
            </w:pPr>
            <w:r w:rsidRPr="0034269B">
              <w:rPr>
                <w:rFonts w:eastAsia="MS Mincho"/>
                <w:i/>
                <w:noProof/>
                <w:szCs w:val="22"/>
              </w:rPr>
              <w:t>CVs shall be provided to demonstrate the relevant experience of the Tender</w:t>
            </w:r>
          </w:p>
          <w:p w14:paraId="1BC80E47" w14:textId="77777777" w:rsidR="003F3572" w:rsidRDefault="003F3572" w:rsidP="00D845AA">
            <w:pPr>
              <w:jc w:val="both"/>
              <w:rPr>
                <w:rFonts w:eastAsia="MS Mincho"/>
                <w:i/>
                <w:noProof/>
                <w:szCs w:val="22"/>
                <w:highlight w:val="lightGray"/>
              </w:rPr>
            </w:pPr>
          </w:p>
          <w:p w14:paraId="383BF668" w14:textId="3CEFE199" w:rsidR="00995980" w:rsidRDefault="00357CF8" w:rsidP="00D845AA">
            <w:pPr>
              <w:jc w:val="both"/>
              <w:rPr>
                <w:rFonts w:eastAsia="MS Mincho"/>
                <w:i/>
                <w:noProof/>
                <w:szCs w:val="22"/>
                <w:highlight w:val="lightGray"/>
              </w:rPr>
            </w:pPr>
            <w:r>
              <w:rPr>
                <w:rFonts w:eastAsia="MS Mincho"/>
                <w:i/>
                <w:noProof/>
                <w:szCs w:val="22"/>
                <w:highlight w:val="lightGray"/>
              </w:rPr>
              <w:t xml:space="preserve">C1. </w:t>
            </w:r>
            <w:r w:rsidR="00E34769">
              <w:rPr>
                <w:rFonts w:eastAsia="MS Mincho"/>
                <w:i/>
                <w:noProof/>
                <w:szCs w:val="22"/>
                <w:highlight w:val="lightGray"/>
              </w:rPr>
              <w:t>Project Director</w:t>
            </w:r>
            <w:r w:rsidR="000D11B2">
              <w:rPr>
                <w:rFonts w:eastAsia="MS Mincho"/>
                <w:i/>
                <w:noProof/>
                <w:szCs w:val="22"/>
                <w:highlight w:val="lightGray"/>
              </w:rPr>
              <w:t xml:space="preserve"> Civil Engineer</w:t>
            </w:r>
            <w:r w:rsidR="00E34769">
              <w:rPr>
                <w:rFonts w:eastAsia="MS Mincho"/>
                <w:i/>
                <w:noProof/>
                <w:szCs w:val="22"/>
                <w:highlight w:val="lightGray"/>
              </w:rPr>
              <w:t xml:space="preserve"> </w:t>
            </w:r>
            <w:r w:rsidR="00E754E2">
              <w:rPr>
                <w:rFonts w:eastAsia="MS Mincho"/>
                <w:i/>
                <w:noProof/>
                <w:szCs w:val="22"/>
                <w:highlight w:val="lightGray"/>
              </w:rPr>
              <w:t>[</w:t>
            </w:r>
            <w:r w:rsidR="00222D14">
              <w:rPr>
                <w:rFonts w:eastAsia="MS Mincho"/>
                <w:i/>
                <w:noProof/>
                <w:szCs w:val="22"/>
                <w:highlight w:val="lightGray"/>
              </w:rPr>
              <w:t>75</w:t>
            </w:r>
            <w:r w:rsidR="001C1599">
              <w:rPr>
                <w:rFonts w:eastAsia="MS Mincho"/>
                <w:i/>
                <w:noProof/>
                <w:szCs w:val="22"/>
                <w:highlight w:val="lightGray"/>
              </w:rPr>
              <w:t xml:space="preserve"> Marks</w:t>
            </w:r>
            <w:r w:rsidR="00E754E2">
              <w:rPr>
                <w:rFonts w:eastAsia="MS Mincho"/>
                <w:i/>
                <w:noProof/>
                <w:szCs w:val="22"/>
                <w:highlight w:val="lightGray"/>
              </w:rPr>
              <w:t>]</w:t>
            </w:r>
          </w:p>
          <w:p w14:paraId="4FFEE9A5" w14:textId="60EAA018" w:rsidR="0056240D" w:rsidRDefault="006D5C8B" w:rsidP="00D845AA">
            <w:pPr>
              <w:jc w:val="both"/>
              <w:rPr>
                <w:rFonts w:eastAsia="MS Mincho"/>
                <w:i/>
                <w:noProof/>
                <w:szCs w:val="22"/>
              </w:rPr>
            </w:pPr>
            <w:r w:rsidRPr="006D5C8B">
              <w:rPr>
                <w:rFonts w:eastAsia="MS Mincho"/>
                <w:i/>
                <w:noProof/>
                <w:szCs w:val="22"/>
              </w:rPr>
              <w:t>The Tenderer shall nominate a Director/Project Lead meeting the following minimum requirements:</w:t>
            </w:r>
          </w:p>
          <w:p w14:paraId="3CD77E22" w14:textId="09639420" w:rsidR="00330FC8" w:rsidRPr="00330FC8" w:rsidRDefault="00330FC8" w:rsidP="00330FC8">
            <w:pPr>
              <w:jc w:val="both"/>
              <w:rPr>
                <w:rFonts w:eastAsia="MS Mincho"/>
                <w:i/>
                <w:noProof/>
                <w:szCs w:val="22"/>
              </w:rPr>
            </w:pPr>
            <w:r>
              <w:rPr>
                <w:rFonts w:eastAsia="MS Mincho"/>
                <w:i/>
                <w:noProof/>
                <w:szCs w:val="22"/>
              </w:rPr>
              <w:t xml:space="preserve">i) </w:t>
            </w:r>
            <w:r w:rsidRPr="00330FC8">
              <w:rPr>
                <w:rFonts w:eastAsia="MS Mincho"/>
                <w:i/>
                <w:noProof/>
                <w:szCs w:val="22"/>
              </w:rPr>
              <w:t xml:space="preserve">Chartered professional </w:t>
            </w:r>
            <w:r w:rsidR="00DD7F23">
              <w:rPr>
                <w:rFonts w:eastAsia="MS Mincho"/>
                <w:i/>
                <w:noProof/>
                <w:szCs w:val="22"/>
              </w:rPr>
              <w:t>(Engineers Ireland, I</w:t>
            </w:r>
            <w:r w:rsidR="005724A6">
              <w:rPr>
                <w:rFonts w:eastAsia="MS Mincho"/>
                <w:i/>
                <w:noProof/>
                <w:szCs w:val="22"/>
              </w:rPr>
              <w:t>CE</w:t>
            </w:r>
            <w:r w:rsidR="00214F6B">
              <w:rPr>
                <w:rFonts w:eastAsia="MS Mincho"/>
                <w:i/>
                <w:noProof/>
                <w:szCs w:val="22"/>
              </w:rPr>
              <w:t xml:space="preserve"> or equivalent)</w:t>
            </w:r>
            <w:r w:rsidR="005C2823">
              <w:rPr>
                <w:rFonts w:eastAsia="MS Mincho"/>
                <w:i/>
                <w:noProof/>
                <w:szCs w:val="22"/>
              </w:rPr>
              <w:t xml:space="preserve"> </w:t>
            </w:r>
            <w:r w:rsidRPr="00330FC8">
              <w:rPr>
                <w:rFonts w:eastAsia="MS Mincho"/>
                <w:i/>
                <w:noProof/>
                <w:szCs w:val="22"/>
              </w:rPr>
              <w:t>with a recognised Level 8 (or equivalent) University degree</w:t>
            </w:r>
          </w:p>
          <w:p w14:paraId="320EA05D" w14:textId="027CA425" w:rsidR="00330FC8" w:rsidRDefault="00330FC8" w:rsidP="00330FC8">
            <w:pPr>
              <w:jc w:val="both"/>
              <w:rPr>
                <w:rFonts w:eastAsia="MS Mincho"/>
                <w:i/>
                <w:noProof/>
                <w:szCs w:val="22"/>
              </w:rPr>
            </w:pPr>
            <w:r>
              <w:rPr>
                <w:rFonts w:eastAsia="MS Mincho"/>
                <w:i/>
                <w:noProof/>
                <w:szCs w:val="22"/>
              </w:rPr>
              <w:t xml:space="preserve">ii) </w:t>
            </w:r>
            <w:r w:rsidRPr="00330FC8">
              <w:rPr>
                <w:rFonts w:eastAsia="MS Mincho"/>
                <w:i/>
                <w:noProof/>
                <w:szCs w:val="22"/>
              </w:rPr>
              <w:t>Minimum 15 years’ post graduate experience</w:t>
            </w:r>
          </w:p>
          <w:p w14:paraId="19DE18E4" w14:textId="00913569" w:rsidR="00D43BFF" w:rsidRPr="00330FC8" w:rsidRDefault="00D43BFF" w:rsidP="00330FC8">
            <w:pPr>
              <w:jc w:val="both"/>
              <w:rPr>
                <w:rFonts w:eastAsia="MS Mincho"/>
                <w:i/>
                <w:noProof/>
                <w:szCs w:val="22"/>
              </w:rPr>
            </w:pPr>
            <w:r>
              <w:rPr>
                <w:rFonts w:eastAsia="MS Mincho"/>
                <w:i/>
                <w:noProof/>
                <w:szCs w:val="22"/>
              </w:rPr>
              <w:t xml:space="preserve">iii) </w:t>
            </w:r>
            <w:r w:rsidR="006310B1">
              <w:rPr>
                <w:rFonts w:eastAsia="MS Mincho"/>
                <w:i/>
                <w:noProof/>
                <w:szCs w:val="22"/>
              </w:rPr>
              <w:t>Completed a</w:t>
            </w:r>
            <w:r w:rsidR="00D434EB">
              <w:rPr>
                <w:rFonts w:eastAsia="MS Mincho"/>
                <w:i/>
                <w:noProof/>
                <w:szCs w:val="22"/>
              </w:rPr>
              <w:t>n approved professional body (</w:t>
            </w:r>
            <w:r w:rsidR="005724A6">
              <w:rPr>
                <w:rFonts w:eastAsia="MS Mincho"/>
                <w:i/>
                <w:noProof/>
                <w:szCs w:val="22"/>
              </w:rPr>
              <w:t>Engineers Ireland, I</w:t>
            </w:r>
            <w:r w:rsidR="00D434EB">
              <w:rPr>
                <w:rFonts w:eastAsia="MS Mincho"/>
                <w:i/>
                <w:noProof/>
                <w:szCs w:val="22"/>
              </w:rPr>
              <w:t xml:space="preserve">CE or equivalent) </w:t>
            </w:r>
            <w:r w:rsidR="005724A6">
              <w:rPr>
                <w:rFonts w:eastAsia="MS Mincho"/>
                <w:i/>
                <w:noProof/>
                <w:szCs w:val="22"/>
              </w:rPr>
              <w:t>C</w:t>
            </w:r>
            <w:r w:rsidR="006310B1">
              <w:rPr>
                <w:rFonts w:eastAsia="MS Mincho"/>
                <w:i/>
                <w:noProof/>
                <w:szCs w:val="22"/>
              </w:rPr>
              <w:t>ourse</w:t>
            </w:r>
            <w:r w:rsidR="00D434EB">
              <w:rPr>
                <w:rFonts w:eastAsia="MS Mincho"/>
                <w:i/>
                <w:noProof/>
                <w:szCs w:val="22"/>
              </w:rPr>
              <w:t xml:space="preserve"> on the principles </w:t>
            </w:r>
            <w:r w:rsidR="00A02A9B">
              <w:rPr>
                <w:rFonts w:eastAsia="MS Mincho"/>
                <w:i/>
                <w:noProof/>
                <w:szCs w:val="22"/>
              </w:rPr>
              <w:t>of the</w:t>
            </w:r>
            <w:r w:rsidR="006310B1">
              <w:rPr>
                <w:rFonts w:eastAsia="MS Mincho"/>
                <w:i/>
                <w:noProof/>
                <w:szCs w:val="22"/>
              </w:rPr>
              <w:t xml:space="preserve"> </w:t>
            </w:r>
            <w:r w:rsidR="00320E8B">
              <w:rPr>
                <w:rFonts w:eastAsia="MS Mincho"/>
                <w:i/>
                <w:noProof/>
                <w:szCs w:val="22"/>
              </w:rPr>
              <w:t>Safety. Health &amp; Welfare (Construction Regulations) 2013</w:t>
            </w:r>
            <w:r w:rsidR="00A02A9B">
              <w:rPr>
                <w:rFonts w:eastAsia="MS Mincho"/>
                <w:i/>
                <w:noProof/>
                <w:szCs w:val="22"/>
              </w:rPr>
              <w:t xml:space="preserve"> with particular regard to the </w:t>
            </w:r>
            <w:r w:rsidR="00BA640B">
              <w:rPr>
                <w:rFonts w:eastAsia="MS Mincho"/>
                <w:i/>
                <w:noProof/>
                <w:szCs w:val="22"/>
              </w:rPr>
              <w:t>duties under those regulations as designers</w:t>
            </w:r>
          </w:p>
          <w:p w14:paraId="11C1053A" w14:textId="6D761E8D" w:rsidR="006D5C8B" w:rsidRDefault="003D5917" w:rsidP="00330FC8">
            <w:pPr>
              <w:jc w:val="both"/>
              <w:rPr>
                <w:rFonts w:eastAsia="MS Mincho"/>
                <w:i/>
                <w:noProof/>
                <w:szCs w:val="22"/>
              </w:rPr>
            </w:pPr>
            <w:r>
              <w:rPr>
                <w:rFonts w:eastAsia="MS Mincho"/>
                <w:i/>
                <w:noProof/>
                <w:szCs w:val="22"/>
              </w:rPr>
              <w:t>i</w:t>
            </w:r>
            <w:r w:rsidR="00AD2805">
              <w:rPr>
                <w:rFonts w:eastAsia="MS Mincho"/>
                <w:i/>
                <w:noProof/>
                <w:szCs w:val="22"/>
              </w:rPr>
              <w:t>v</w:t>
            </w:r>
            <w:r>
              <w:rPr>
                <w:rFonts w:eastAsia="MS Mincho"/>
                <w:i/>
                <w:noProof/>
                <w:szCs w:val="22"/>
              </w:rPr>
              <w:t xml:space="preserve">) </w:t>
            </w:r>
            <w:r w:rsidR="00330FC8" w:rsidRPr="00330FC8">
              <w:rPr>
                <w:rFonts w:eastAsia="MS Mincho"/>
                <w:i/>
                <w:noProof/>
                <w:szCs w:val="22"/>
              </w:rPr>
              <w:t>Details of experience on three (3) completed projects or projects under construction (where works are substantially complete at the tender return date), of which</w:t>
            </w:r>
            <w:r>
              <w:rPr>
                <w:rFonts w:eastAsia="MS Mincho"/>
                <w:i/>
                <w:noProof/>
                <w:szCs w:val="22"/>
              </w:rPr>
              <w:t xml:space="preserve">; </w:t>
            </w:r>
            <w:r w:rsidR="00330FC8" w:rsidRPr="00330FC8">
              <w:rPr>
                <w:rFonts w:eastAsia="MS Mincho"/>
                <w:i/>
                <w:noProof/>
                <w:szCs w:val="22"/>
              </w:rPr>
              <w:t>At least two (2) projects shall have been delivered under Public Works Contracts</w:t>
            </w:r>
            <w:r>
              <w:rPr>
                <w:rFonts w:eastAsia="MS Mincho"/>
                <w:i/>
                <w:noProof/>
                <w:szCs w:val="22"/>
              </w:rPr>
              <w:t xml:space="preserve">; </w:t>
            </w:r>
            <w:r w:rsidR="00330FC8" w:rsidRPr="00330FC8">
              <w:rPr>
                <w:rFonts w:eastAsia="MS Mincho"/>
                <w:i/>
                <w:noProof/>
                <w:szCs w:val="22"/>
              </w:rPr>
              <w:t>Projects of a similar scale, complexity and value to the services required will be awarded higher marks</w:t>
            </w:r>
          </w:p>
          <w:p w14:paraId="3BA151B7" w14:textId="77777777" w:rsidR="00F81BE0" w:rsidRDefault="00F81BE0" w:rsidP="00330FC8">
            <w:pPr>
              <w:jc w:val="both"/>
              <w:rPr>
                <w:rFonts w:eastAsia="MS Mincho"/>
                <w:i/>
                <w:noProof/>
                <w:szCs w:val="22"/>
              </w:rPr>
            </w:pPr>
          </w:p>
          <w:p w14:paraId="4C9CC213" w14:textId="7220C809" w:rsidR="00F81BE0" w:rsidRDefault="00F81BE0" w:rsidP="00330FC8">
            <w:pPr>
              <w:jc w:val="both"/>
              <w:rPr>
                <w:rFonts w:eastAsia="MS Mincho"/>
                <w:i/>
                <w:noProof/>
                <w:szCs w:val="22"/>
              </w:rPr>
            </w:pPr>
            <w:r>
              <w:rPr>
                <w:rFonts w:eastAsia="MS Mincho"/>
                <w:i/>
                <w:noProof/>
                <w:szCs w:val="22"/>
              </w:rPr>
              <w:t>Maximum of 2 A4 Pages</w:t>
            </w:r>
          </w:p>
          <w:p w14:paraId="61431AF0" w14:textId="77777777" w:rsidR="003F3572" w:rsidRDefault="003F3572" w:rsidP="00330FC8">
            <w:pPr>
              <w:jc w:val="both"/>
              <w:rPr>
                <w:rFonts w:eastAsia="MS Mincho"/>
                <w:i/>
                <w:noProof/>
                <w:szCs w:val="22"/>
              </w:rPr>
            </w:pPr>
          </w:p>
          <w:p w14:paraId="45C45C5B" w14:textId="5D84EB93" w:rsidR="00655B4B" w:rsidRDefault="003F3572" w:rsidP="00330FC8">
            <w:pPr>
              <w:jc w:val="both"/>
              <w:rPr>
                <w:rFonts w:eastAsia="MS Mincho"/>
                <w:i/>
                <w:noProof/>
                <w:szCs w:val="22"/>
              </w:rPr>
            </w:pPr>
            <w:r>
              <w:rPr>
                <w:rFonts w:eastAsia="MS Mincho"/>
                <w:i/>
                <w:noProof/>
                <w:szCs w:val="22"/>
              </w:rPr>
              <w:t xml:space="preserve">C2. </w:t>
            </w:r>
            <w:r w:rsidR="00650732">
              <w:rPr>
                <w:rFonts w:eastAsia="MS Mincho"/>
                <w:i/>
                <w:noProof/>
                <w:szCs w:val="22"/>
              </w:rPr>
              <w:t xml:space="preserve">Senior </w:t>
            </w:r>
            <w:r w:rsidR="00B647B1">
              <w:rPr>
                <w:rFonts w:eastAsia="MS Mincho"/>
                <w:i/>
                <w:noProof/>
                <w:szCs w:val="22"/>
              </w:rPr>
              <w:t xml:space="preserve">Civil </w:t>
            </w:r>
            <w:r w:rsidR="00650732">
              <w:rPr>
                <w:rFonts w:eastAsia="MS Mincho"/>
                <w:i/>
                <w:noProof/>
                <w:szCs w:val="22"/>
              </w:rPr>
              <w:t>Engineer</w:t>
            </w:r>
            <w:r w:rsidR="00B647B1">
              <w:rPr>
                <w:rFonts w:eastAsia="MS Mincho"/>
                <w:i/>
                <w:noProof/>
                <w:szCs w:val="22"/>
              </w:rPr>
              <w:t xml:space="preserve"> </w:t>
            </w:r>
            <w:r w:rsidR="008F6466">
              <w:rPr>
                <w:rFonts w:eastAsia="MS Mincho"/>
                <w:i/>
                <w:noProof/>
                <w:szCs w:val="22"/>
              </w:rPr>
              <w:t>[</w:t>
            </w:r>
            <w:r w:rsidR="00222D14">
              <w:rPr>
                <w:rFonts w:eastAsia="MS Mincho"/>
                <w:i/>
                <w:noProof/>
                <w:szCs w:val="22"/>
              </w:rPr>
              <w:t>75</w:t>
            </w:r>
            <w:r w:rsidR="00B647B1">
              <w:rPr>
                <w:rFonts w:eastAsia="MS Mincho"/>
                <w:i/>
                <w:noProof/>
                <w:szCs w:val="22"/>
              </w:rPr>
              <w:t xml:space="preserve"> Marks</w:t>
            </w:r>
            <w:r w:rsidR="008F6466">
              <w:rPr>
                <w:rFonts w:eastAsia="MS Mincho"/>
                <w:i/>
                <w:noProof/>
                <w:szCs w:val="22"/>
              </w:rPr>
              <w:t>]</w:t>
            </w:r>
          </w:p>
          <w:p w14:paraId="74CB6FBC" w14:textId="77777777" w:rsidR="00655B4B" w:rsidRPr="00655B4B" w:rsidRDefault="00655B4B" w:rsidP="00655B4B">
            <w:pPr>
              <w:jc w:val="both"/>
              <w:rPr>
                <w:rFonts w:eastAsia="MS Mincho"/>
                <w:i/>
                <w:noProof/>
                <w:szCs w:val="22"/>
              </w:rPr>
            </w:pPr>
            <w:r w:rsidRPr="00655B4B">
              <w:rPr>
                <w:rFonts w:eastAsia="MS Mincho"/>
                <w:i/>
                <w:noProof/>
                <w:szCs w:val="22"/>
              </w:rPr>
              <w:t>The Tenderer shall nominate a Senior Civil Engineer meeting the following minimum requirements:</w:t>
            </w:r>
          </w:p>
          <w:p w14:paraId="3B8A6AAB" w14:textId="545659E3" w:rsidR="00655B4B" w:rsidRPr="00655B4B" w:rsidRDefault="00655B4B" w:rsidP="00655B4B">
            <w:pPr>
              <w:jc w:val="both"/>
              <w:rPr>
                <w:rFonts w:eastAsia="MS Mincho"/>
                <w:i/>
                <w:noProof/>
                <w:szCs w:val="22"/>
              </w:rPr>
            </w:pPr>
            <w:r>
              <w:rPr>
                <w:rFonts w:eastAsia="MS Mincho"/>
                <w:i/>
                <w:noProof/>
                <w:szCs w:val="22"/>
              </w:rPr>
              <w:t xml:space="preserve">i) </w:t>
            </w:r>
            <w:r w:rsidRPr="00655B4B">
              <w:rPr>
                <w:rFonts w:eastAsia="MS Mincho"/>
                <w:i/>
                <w:noProof/>
                <w:szCs w:val="22"/>
              </w:rPr>
              <w:t>Chartered Civil Engineer with a recognised Level 8 (or equivalent) University degree</w:t>
            </w:r>
          </w:p>
          <w:p w14:paraId="482B0733" w14:textId="0C184FEC" w:rsidR="00655B4B" w:rsidRDefault="00F74216" w:rsidP="00655B4B">
            <w:pPr>
              <w:jc w:val="both"/>
              <w:rPr>
                <w:rFonts w:eastAsia="MS Mincho"/>
                <w:i/>
                <w:noProof/>
                <w:szCs w:val="22"/>
              </w:rPr>
            </w:pPr>
            <w:r>
              <w:rPr>
                <w:rFonts w:eastAsia="MS Mincho"/>
                <w:i/>
                <w:noProof/>
                <w:szCs w:val="22"/>
              </w:rPr>
              <w:t xml:space="preserve">ii) </w:t>
            </w:r>
            <w:r w:rsidR="00655B4B" w:rsidRPr="00655B4B">
              <w:rPr>
                <w:rFonts w:eastAsia="MS Mincho"/>
                <w:i/>
                <w:noProof/>
                <w:szCs w:val="22"/>
              </w:rPr>
              <w:t>Minimum 10 years’ post graduate experience</w:t>
            </w:r>
          </w:p>
          <w:p w14:paraId="524E1A15" w14:textId="75AAB678" w:rsidR="00AD2805" w:rsidRPr="00655B4B" w:rsidRDefault="00AD2805" w:rsidP="00655B4B">
            <w:pPr>
              <w:jc w:val="both"/>
              <w:rPr>
                <w:rFonts w:eastAsia="MS Mincho"/>
                <w:i/>
                <w:noProof/>
                <w:szCs w:val="22"/>
              </w:rPr>
            </w:pPr>
            <w:r w:rsidRPr="00AD2805">
              <w:rPr>
                <w:rFonts w:eastAsia="MS Mincho"/>
                <w:i/>
                <w:noProof/>
                <w:szCs w:val="22"/>
              </w:rPr>
              <w:t>ii</w:t>
            </w:r>
            <w:r>
              <w:rPr>
                <w:rFonts w:eastAsia="MS Mincho"/>
                <w:i/>
                <w:noProof/>
                <w:szCs w:val="22"/>
              </w:rPr>
              <w:t>i</w:t>
            </w:r>
            <w:r w:rsidRPr="00AD2805">
              <w:rPr>
                <w:rFonts w:eastAsia="MS Mincho"/>
                <w:i/>
                <w:noProof/>
                <w:szCs w:val="22"/>
              </w:rPr>
              <w:t>) Completed an approved professional body (Engineers Ireland, ICE or equivalent) Course on the principles of the Safety. Health &amp; Welfare (Construction Regulations) 2013 with particular regard to the duties under those regulations as designers</w:t>
            </w:r>
          </w:p>
          <w:p w14:paraId="35C00AA4" w14:textId="696C0114" w:rsidR="00655B4B" w:rsidRDefault="00BA5E05" w:rsidP="00655B4B">
            <w:pPr>
              <w:jc w:val="both"/>
              <w:rPr>
                <w:rFonts w:eastAsia="MS Mincho"/>
                <w:i/>
                <w:noProof/>
                <w:szCs w:val="22"/>
              </w:rPr>
            </w:pPr>
            <w:r>
              <w:rPr>
                <w:rFonts w:eastAsia="MS Mincho"/>
                <w:i/>
                <w:noProof/>
                <w:szCs w:val="22"/>
              </w:rPr>
              <w:t>i</w:t>
            </w:r>
            <w:r w:rsidR="00AD2805">
              <w:rPr>
                <w:rFonts w:eastAsia="MS Mincho"/>
                <w:i/>
                <w:noProof/>
                <w:szCs w:val="22"/>
              </w:rPr>
              <w:t>v</w:t>
            </w:r>
            <w:r>
              <w:rPr>
                <w:rFonts w:eastAsia="MS Mincho"/>
                <w:i/>
                <w:noProof/>
                <w:szCs w:val="22"/>
              </w:rPr>
              <w:t xml:space="preserve">) </w:t>
            </w:r>
            <w:r w:rsidR="00655B4B" w:rsidRPr="00655B4B">
              <w:rPr>
                <w:rFonts w:eastAsia="MS Mincho"/>
                <w:i/>
                <w:noProof/>
                <w:szCs w:val="22"/>
              </w:rPr>
              <w:t>Details of experience on three (3) completed projects or projects under construction (where works are substantially complete at the tender return date)</w:t>
            </w:r>
            <w:r w:rsidR="007F78DE">
              <w:rPr>
                <w:rFonts w:eastAsia="MS Mincho"/>
                <w:i/>
                <w:noProof/>
                <w:szCs w:val="22"/>
              </w:rPr>
              <w:t xml:space="preserve">; </w:t>
            </w:r>
            <w:r w:rsidR="007F78DE" w:rsidRPr="007F78DE">
              <w:rPr>
                <w:rFonts w:eastAsia="MS Mincho"/>
                <w:i/>
                <w:noProof/>
                <w:szCs w:val="22"/>
              </w:rPr>
              <w:t>Projects of a similar scale, complexity and value to the services required</w:t>
            </w:r>
            <w:r w:rsidR="00DF412E">
              <w:rPr>
                <w:rFonts w:eastAsia="MS Mincho"/>
                <w:i/>
                <w:noProof/>
                <w:szCs w:val="22"/>
              </w:rPr>
              <w:t>;</w:t>
            </w:r>
            <w:r w:rsidR="007F78DE">
              <w:rPr>
                <w:rFonts w:eastAsia="MS Mincho"/>
                <w:i/>
                <w:noProof/>
                <w:szCs w:val="22"/>
              </w:rPr>
              <w:t xml:space="preserve"> </w:t>
            </w:r>
            <w:r w:rsidR="004420D3">
              <w:rPr>
                <w:rFonts w:eastAsia="MS Mincho"/>
                <w:i/>
                <w:noProof/>
                <w:szCs w:val="22"/>
              </w:rPr>
              <w:t xml:space="preserve">experience on projects with civil infrastructure in a urban/brownfield </w:t>
            </w:r>
            <w:r w:rsidR="00DF412E">
              <w:rPr>
                <w:rFonts w:eastAsia="MS Mincho"/>
                <w:i/>
                <w:noProof/>
                <w:szCs w:val="22"/>
              </w:rPr>
              <w:t xml:space="preserve">site </w:t>
            </w:r>
            <w:r w:rsidR="004420D3">
              <w:rPr>
                <w:rFonts w:eastAsia="MS Mincho"/>
                <w:i/>
                <w:noProof/>
                <w:szCs w:val="22"/>
              </w:rPr>
              <w:t>with intera</w:t>
            </w:r>
            <w:r w:rsidR="00666092">
              <w:rPr>
                <w:rFonts w:eastAsia="MS Mincho"/>
                <w:i/>
                <w:noProof/>
                <w:szCs w:val="22"/>
              </w:rPr>
              <w:t>ction with existing services/buildings</w:t>
            </w:r>
            <w:r w:rsidR="00DF412E">
              <w:rPr>
                <w:rFonts w:eastAsia="MS Mincho"/>
                <w:i/>
                <w:noProof/>
                <w:szCs w:val="22"/>
              </w:rPr>
              <w:t xml:space="preserve">; </w:t>
            </w:r>
            <w:r w:rsidR="00162A81">
              <w:rPr>
                <w:rFonts w:eastAsia="MS Mincho"/>
                <w:i/>
                <w:noProof/>
                <w:szCs w:val="22"/>
              </w:rPr>
              <w:t xml:space="preserve">and projects involving conservation works </w:t>
            </w:r>
            <w:r w:rsidR="00DF412E">
              <w:rPr>
                <w:rFonts w:eastAsia="MS Mincho"/>
                <w:i/>
                <w:noProof/>
                <w:szCs w:val="22"/>
              </w:rPr>
              <w:t>will be awarded higher marks</w:t>
            </w:r>
          </w:p>
          <w:p w14:paraId="147AF88A" w14:textId="77777777" w:rsidR="00655B4B" w:rsidRDefault="00655B4B" w:rsidP="00655B4B">
            <w:pPr>
              <w:jc w:val="both"/>
              <w:rPr>
                <w:rFonts w:eastAsia="MS Mincho"/>
                <w:i/>
                <w:noProof/>
                <w:szCs w:val="22"/>
              </w:rPr>
            </w:pPr>
          </w:p>
          <w:p w14:paraId="3D57B8C9" w14:textId="6DD6FECC" w:rsidR="00E80DD2" w:rsidRDefault="00E80DD2" w:rsidP="00D63F1E">
            <w:pPr>
              <w:jc w:val="both"/>
              <w:rPr>
                <w:rFonts w:eastAsia="MS Mincho"/>
                <w:i/>
                <w:noProof/>
                <w:szCs w:val="22"/>
              </w:rPr>
            </w:pPr>
            <w:r>
              <w:rPr>
                <w:rFonts w:eastAsia="MS Mincho"/>
                <w:i/>
                <w:noProof/>
                <w:szCs w:val="22"/>
              </w:rPr>
              <w:t>Maximum of 2 A4 Pages</w:t>
            </w:r>
          </w:p>
          <w:p w14:paraId="56C47C4D" w14:textId="77777777" w:rsidR="0068559E" w:rsidRDefault="0068559E" w:rsidP="00D845AA">
            <w:pPr>
              <w:jc w:val="both"/>
              <w:rPr>
                <w:rFonts w:eastAsia="MS Mincho"/>
                <w:i/>
                <w:noProof/>
                <w:szCs w:val="22"/>
                <w:highlight w:val="lightGray"/>
              </w:rPr>
            </w:pPr>
          </w:p>
          <w:p w14:paraId="7E1E7F8D" w14:textId="5C7B279D" w:rsidR="00C86756" w:rsidRDefault="00C86756" w:rsidP="00D845AA">
            <w:pPr>
              <w:jc w:val="both"/>
              <w:rPr>
                <w:rFonts w:eastAsia="MS Mincho"/>
                <w:i/>
                <w:noProof/>
                <w:szCs w:val="22"/>
                <w:highlight w:val="lightGray"/>
              </w:rPr>
            </w:pPr>
            <w:r>
              <w:rPr>
                <w:rFonts w:eastAsia="MS Mincho"/>
                <w:i/>
                <w:noProof/>
                <w:szCs w:val="22"/>
                <w:highlight w:val="lightGray"/>
              </w:rPr>
              <w:t>D</w:t>
            </w:r>
            <w:r w:rsidR="000D6104">
              <w:rPr>
                <w:rFonts w:eastAsia="MS Mincho"/>
                <w:i/>
                <w:noProof/>
                <w:szCs w:val="22"/>
                <w:highlight w:val="lightGray"/>
              </w:rPr>
              <w:t xml:space="preserve">. Project </w:t>
            </w:r>
            <w:r w:rsidR="00ED230C">
              <w:rPr>
                <w:rFonts w:eastAsia="MS Mincho"/>
                <w:i/>
                <w:noProof/>
                <w:szCs w:val="22"/>
                <w:highlight w:val="lightGray"/>
              </w:rPr>
              <w:t>S</w:t>
            </w:r>
            <w:r w:rsidR="000D6104">
              <w:rPr>
                <w:rFonts w:eastAsia="MS Mincho"/>
                <w:i/>
                <w:noProof/>
                <w:szCs w:val="22"/>
                <w:highlight w:val="lightGray"/>
              </w:rPr>
              <w:t>pecific Risks (</w:t>
            </w:r>
            <w:r w:rsidR="00AD5A83">
              <w:rPr>
                <w:rFonts w:eastAsia="MS Mincho"/>
                <w:i/>
                <w:noProof/>
                <w:szCs w:val="22"/>
                <w:highlight w:val="lightGray"/>
              </w:rPr>
              <w:t>100</w:t>
            </w:r>
            <w:r w:rsidR="000D6104">
              <w:rPr>
                <w:rFonts w:eastAsia="MS Mincho"/>
                <w:i/>
                <w:noProof/>
                <w:szCs w:val="22"/>
                <w:highlight w:val="lightGray"/>
              </w:rPr>
              <w:t xml:space="preserve"> Marks)</w:t>
            </w:r>
          </w:p>
          <w:p w14:paraId="44B0DA10" w14:textId="77777777" w:rsidR="0068559E" w:rsidRDefault="0068559E" w:rsidP="00D845AA">
            <w:pPr>
              <w:jc w:val="both"/>
              <w:rPr>
                <w:rFonts w:eastAsia="MS Mincho"/>
                <w:i/>
                <w:noProof/>
                <w:szCs w:val="22"/>
                <w:highlight w:val="lightGray"/>
              </w:rPr>
            </w:pPr>
          </w:p>
          <w:p w14:paraId="136F37BC" w14:textId="13D617AC" w:rsidR="00B8687B" w:rsidRDefault="00F9776F" w:rsidP="00D845AA">
            <w:pPr>
              <w:jc w:val="both"/>
              <w:rPr>
                <w:rFonts w:eastAsia="MS Mincho"/>
                <w:i/>
                <w:noProof/>
                <w:szCs w:val="22"/>
              </w:rPr>
            </w:pPr>
            <w:r>
              <w:rPr>
                <w:rFonts w:eastAsia="MS Mincho"/>
                <w:i/>
                <w:noProof/>
                <w:szCs w:val="22"/>
                <w:highlight w:val="lightGray"/>
              </w:rPr>
              <w:t>D1.</w:t>
            </w:r>
            <w:r w:rsidR="00447CE3" w:rsidRPr="00447CE3">
              <w:rPr>
                <w:rFonts w:eastAsia="MS Mincho"/>
                <w:i/>
                <w:noProof/>
                <w:szCs w:val="22"/>
              </w:rPr>
              <w:t>Tenderers should outline the top five key project-specific risks for the Project and how these Project risks will be mitigated throughout the stages of the Project. The Applicant should reference a minimum of five project specific risks. Generic risk items will not be assessed and the applicant should ensure the noted risks are project specific.</w:t>
            </w:r>
          </w:p>
          <w:p w14:paraId="6B948D65" w14:textId="221721C0" w:rsidR="00F9776F" w:rsidRDefault="00B8687B" w:rsidP="00D845AA">
            <w:pPr>
              <w:jc w:val="both"/>
              <w:rPr>
                <w:rFonts w:eastAsia="MS Mincho"/>
                <w:i/>
                <w:noProof/>
                <w:szCs w:val="22"/>
                <w:highlight w:val="lightGray"/>
              </w:rPr>
            </w:pPr>
            <w:r>
              <w:rPr>
                <w:rFonts w:eastAsia="MS Mincho"/>
                <w:i/>
                <w:noProof/>
                <w:szCs w:val="22"/>
              </w:rPr>
              <w:t>Maximum of 2 A4 pages</w:t>
            </w:r>
            <w:r w:rsidR="00447CE3" w:rsidRPr="00447CE3">
              <w:rPr>
                <w:rFonts w:eastAsia="MS Mincho"/>
                <w:i/>
                <w:noProof/>
                <w:szCs w:val="22"/>
              </w:rPr>
              <w:t xml:space="preserve"> </w:t>
            </w:r>
            <w:r w:rsidR="00447CE3">
              <w:rPr>
                <w:rFonts w:eastAsia="MS Mincho"/>
                <w:i/>
                <w:noProof/>
                <w:szCs w:val="22"/>
                <w:highlight w:val="lightGray"/>
              </w:rPr>
              <w:t xml:space="preserve"> </w:t>
            </w:r>
            <w:r w:rsidR="00F9776F">
              <w:rPr>
                <w:rFonts w:eastAsia="MS Mincho"/>
                <w:i/>
                <w:noProof/>
                <w:szCs w:val="22"/>
                <w:highlight w:val="lightGray"/>
              </w:rPr>
              <w:t xml:space="preserve"> </w:t>
            </w:r>
          </w:p>
          <w:p w14:paraId="4FCD59F9" w14:textId="77777777" w:rsidR="00C86756" w:rsidRDefault="00C86756" w:rsidP="00D845AA">
            <w:pPr>
              <w:jc w:val="both"/>
              <w:rPr>
                <w:rFonts w:eastAsia="MS Mincho"/>
                <w:i/>
                <w:noProof/>
                <w:szCs w:val="22"/>
                <w:highlight w:val="lightGray"/>
              </w:rPr>
            </w:pPr>
          </w:p>
          <w:p w14:paraId="7DFDCB6A" w14:textId="4BF6968A" w:rsidR="008D2B9E" w:rsidRDefault="00040829" w:rsidP="00D845AA">
            <w:pPr>
              <w:jc w:val="both"/>
              <w:rPr>
                <w:rFonts w:eastAsia="MS Mincho"/>
                <w:i/>
                <w:noProof/>
                <w:szCs w:val="22"/>
                <w:highlight w:val="lightGray"/>
              </w:rPr>
            </w:pPr>
            <w:r>
              <w:rPr>
                <w:rFonts w:eastAsia="MS Mincho"/>
                <w:i/>
                <w:noProof/>
                <w:szCs w:val="22"/>
                <w:highlight w:val="lightGray"/>
              </w:rPr>
              <w:t>E. Inno</w:t>
            </w:r>
            <w:r w:rsidR="0010384A">
              <w:rPr>
                <w:rFonts w:eastAsia="MS Mincho"/>
                <w:i/>
                <w:noProof/>
                <w:szCs w:val="22"/>
                <w:highlight w:val="lightGray"/>
              </w:rPr>
              <w:t>v</w:t>
            </w:r>
            <w:r>
              <w:rPr>
                <w:rFonts w:eastAsia="MS Mincho"/>
                <w:i/>
                <w:noProof/>
                <w:szCs w:val="22"/>
                <w:highlight w:val="lightGray"/>
              </w:rPr>
              <w:t>ation and Added Value</w:t>
            </w:r>
            <w:r w:rsidR="008D2B9E">
              <w:rPr>
                <w:rFonts w:eastAsia="MS Mincho"/>
                <w:i/>
                <w:noProof/>
                <w:szCs w:val="22"/>
                <w:highlight w:val="lightGray"/>
              </w:rPr>
              <w:t xml:space="preserve"> (</w:t>
            </w:r>
            <w:r w:rsidR="008F7B12">
              <w:rPr>
                <w:rFonts w:eastAsia="MS Mincho"/>
                <w:i/>
                <w:noProof/>
                <w:szCs w:val="22"/>
                <w:highlight w:val="lightGray"/>
              </w:rPr>
              <w:t>5</w:t>
            </w:r>
            <w:r w:rsidR="008D2B9E">
              <w:rPr>
                <w:rFonts w:eastAsia="MS Mincho"/>
                <w:i/>
                <w:noProof/>
                <w:szCs w:val="22"/>
                <w:highlight w:val="lightGray"/>
              </w:rPr>
              <w:t>0 Marks)</w:t>
            </w:r>
          </w:p>
          <w:p w14:paraId="3E8DD3E7" w14:textId="5DBF2889" w:rsidR="00FC77EC" w:rsidRDefault="00A4581D" w:rsidP="00D845AA">
            <w:pPr>
              <w:jc w:val="both"/>
              <w:rPr>
                <w:rFonts w:eastAsia="MS Mincho"/>
                <w:i/>
                <w:noProof/>
                <w:szCs w:val="22"/>
                <w:highlight w:val="lightGray"/>
              </w:rPr>
            </w:pPr>
            <w:r>
              <w:rPr>
                <w:rFonts w:eastAsia="MS Mincho"/>
                <w:i/>
                <w:noProof/>
                <w:szCs w:val="22"/>
                <w:highlight w:val="lightGray"/>
              </w:rPr>
              <w:t xml:space="preserve">E1. </w:t>
            </w:r>
            <w:r w:rsidR="009A59ED">
              <w:rPr>
                <w:rFonts w:eastAsia="MS Mincho"/>
                <w:i/>
                <w:noProof/>
                <w:szCs w:val="22"/>
                <w:highlight w:val="lightGray"/>
              </w:rPr>
              <w:t xml:space="preserve">Tenderers should outline </w:t>
            </w:r>
            <w:r w:rsidR="00760A13">
              <w:rPr>
                <w:rFonts w:eastAsia="MS Mincho"/>
                <w:i/>
                <w:noProof/>
                <w:szCs w:val="22"/>
                <w:highlight w:val="lightGray"/>
              </w:rPr>
              <w:t>three</w:t>
            </w:r>
            <w:r w:rsidR="00496491">
              <w:rPr>
                <w:rFonts w:eastAsia="MS Mincho"/>
                <w:i/>
                <w:noProof/>
                <w:szCs w:val="22"/>
                <w:highlight w:val="lightGray"/>
              </w:rPr>
              <w:t xml:space="preserve"> areas they can deliver innovation or provide added value to the client and </w:t>
            </w:r>
            <w:r w:rsidR="00B74C4C">
              <w:rPr>
                <w:rFonts w:eastAsia="MS Mincho"/>
                <w:i/>
                <w:noProof/>
                <w:szCs w:val="22"/>
                <w:highlight w:val="lightGray"/>
              </w:rPr>
              <w:t>projec</w:t>
            </w:r>
            <w:r w:rsidR="00ED230C">
              <w:rPr>
                <w:rFonts w:eastAsia="MS Mincho"/>
                <w:i/>
                <w:noProof/>
                <w:szCs w:val="22"/>
                <w:highlight w:val="lightGray"/>
              </w:rPr>
              <w:t>t</w:t>
            </w:r>
            <w:r w:rsidR="00B74C4C">
              <w:rPr>
                <w:rFonts w:eastAsia="MS Mincho"/>
                <w:i/>
                <w:noProof/>
                <w:szCs w:val="22"/>
                <w:highlight w:val="lightGray"/>
              </w:rPr>
              <w:t xml:space="preserve"> during tender preparation and construction stage.</w:t>
            </w:r>
            <w:r w:rsidR="00A41FB3">
              <w:rPr>
                <w:rFonts w:eastAsia="MS Mincho"/>
                <w:i/>
                <w:noProof/>
                <w:szCs w:val="22"/>
                <w:highlight w:val="lightGray"/>
              </w:rPr>
              <w:t xml:space="preserve"> </w:t>
            </w:r>
            <w:r w:rsidR="00B74C4C">
              <w:rPr>
                <w:rFonts w:eastAsia="MS Mincho"/>
                <w:i/>
                <w:noProof/>
                <w:szCs w:val="22"/>
                <w:highlight w:val="lightGray"/>
              </w:rPr>
              <w:t xml:space="preserve"> </w:t>
            </w:r>
          </w:p>
          <w:p w14:paraId="0E29E787" w14:textId="57B75394" w:rsidR="002D5767" w:rsidRPr="007B342B" w:rsidRDefault="00FC77EC" w:rsidP="00A41FB3">
            <w:pPr>
              <w:jc w:val="both"/>
              <w:rPr>
                <w:rFonts w:eastAsia="MS Mincho"/>
                <w:noProof/>
                <w:szCs w:val="22"/>
              </w:rPr>
            </w:pPr>
            <w:r>
              <w:rPr>
                <w:rFonts w:eastAsia="MS Mincho"/>
                <w:i/>
                <w:noProof/>
                <w:szCs w:val="22"/>
                <w:highlight w:val="lightGray"/>
              </w:rPr>
              <w:t xml:space="preserve">Maximum of </w:t>
            </w:r>
            <w:r w:rsidR="00141A41">
              <w:rPr>
                <w:rFonts w:eastAsia="MS Mincho"/>
                <w:i/>
                <w:noProof/>
                <w:szCs w:val="22"/>
                <w:highlight w:val="lightGray"/>
              </w:rPr>
              <w:t>1</w:t>
            </w:r>
            <w:r>
              <w:rPr>
                <w:rFonts w:eastAsia="MS Mincho"/>
                <w:i/>
                <w:noProof/>
                <w:szCs w:val="22"/>
                <w:highlight w:val="lightGray"/>
              </w:rPr>
              <w:t xml:space="preserve"> A4 </w:t>
            </w:r>
            <w:r w:rsidR="0006211B">
              <w:rPr>
                <w:rFonts w:eastAsia="MS Mincho"/>
                <w:i/>
                <w:noProof/>
                <w:szCs w:val="22"/>
                <w:highlight w:val="lightGray"/>
              </w:rPr>
              <w:t>pages</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032048E6"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C86756">
              <w:rPr>
                <w:i/>
                <w:szCs w:val="22"/>
                <w:highlight w:val="lightGray"/>
              </w:rPr>
              <w:t> </w:t>
            </w:r>
            <w:r w:rsidR="00C86756">
              <w:rPr>
                <w:i/>
                <w:szCs w:val="22"/>
                <w:highlight w:val="lightGray"/>
              </w:rPr>
              <w:t> </w:t>
            </w:r>
            <w:r w:rsidR="00C86756">
              <w:rPr>
                <w:i/>
                <w:szCs w:val="22"/>
                <w:highlight w:val="lightGray"/>
              </w:rPr>
              <w:t> </w:t>
            </w:r>
            <w:r w:rsidR="00C86756">
              <w:rPr>
                <w:i/>
                <w:szCs w:val="22"/>
                <w:highlight w:val="lightGray"/>
              </w:rPr>
              <w:t> </w:t>
            </w:r>
            <w:r w:rsidR="00C86756">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C86756">
              <w:rPr>
                <w:i/>
                <w:szCs w:val="22"/>
                <w:highlight w:val="lightGray"/>
              </w:rPr>
              <w:t> </w:t>
            </w:r>
            <w:r w:rsidR="00C86756">
              <w:rPr>
                <w:i/>
                <w:szCs w:val="22"/>
                <w:highlight w:val="lightGray"/>
              </w:rPr>
              <w:t> </w:t>
            </w:r>
            <w:r w:rsidR="00C86756">
              <w:rPr>
                <w:i/>
                <w:szCs w:val="22"/>
                <w:highlight w:val="lightGray"/>
              </w:rPr>
              <w:t> </w:t>
            </w:r>
            <w:r w:rsidR="00C86756">
              <w:rPr>
                <w:i/>
                <w:szCs w:val="22"/>
                <w:highlight w:val="lightGray"/>
              </w:rPr>
              <w:t> </w:t>
            </w:r>
            <w:r w:rsidR="00C86756">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15C923D4"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81423B">
              <w:rPr>
                <w:i/>
                <w:color w:val="auto"/>
                <w:highlight w:val="lightGray"/>
              </w:rPr>
              <w:t>N/A</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60702B12"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1FBE4C99"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601F4C" w:rsidRPr="00601F4C">
              <w:rPr>
                <w:i/>
                <w:noProof/>
                <w:szCs w:val="22"/>
              </w:rPr>
              <w:t>All design document drawings, reports produced by the design team consultants for the project will be deemed to be sole intellecutal propert</w:t>
            </w:r>
            <w:r w:rsidR="00760A13">
              <w:rPr>
                <w:i/>
                <w:noProof/>
                <w:szCs w:val="22"/>
              </w:rPr>
              <w:t>y</w:t>
            </w:r>
            <w:r w:rsidR="00601F4C" w:rsidRPr="00601F4C">
              <w:rPr>
                <w:i/>
                <w:noProof/>
                <w:szCs w:val="22"/>
              </w:rPr>
              <w:t xml:space="preserve"> of the contracting authority.</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172B4BD6"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49108C">
              <w:rPr>
                <w:i/>
                <w:highlight w:val="lightGray"/>
              </w:rPr>
              <w:t>"Not Applicable"</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2B93CF5E"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49108C">
              <w:rPr>
                <w:i/>
                <w:highlight w:val="lightGray"/>
              </w:rPr>
              <w:t>"</w:t>
            </w:r>
            <w:r w:rsidR="00106B45">
              <w:rPr>
                <w:i/>
                <w:highlight w:val="lightGray"/>
              </w:rPr>
              <w:t>N</w:t>
            </w:r>
            <w:r w:rsidR="0049108C">
              <w:rPr>
                <w:i/>
                <w:highlight w:val="lightGray"/>
              </w:rPr>
              <w:t>ot Applicable"</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48E0645A"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AB69F4">
              <w:rPr>
                <w:i/>
                <w:highlight w:val="lightGray"/>
              </w:rPr>
              <w:t>"Not Applicable"</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130B14F5"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276AEC">
              <w:rPr>
                <w:szCs w:val="22"/>
                <w:highlight w:val="lightGray"/>
              </w:rPr>
              <w:t xml:space="preserve"> </w:t>
            </w:r>
            <w:r w:rsidRPr="007B342B">
              <w:rPr>
                <w:szCs w:val="22"/>
                <w:highlight w:val="lightGray"/>
              </w:rPr>
              <w:fldChar w:fldCharType="end"/>
            </w:r>
            <w:bookmarkStart w:id="35" w:name="Text121"/>
          </w:p>
          <w:p w14:paraId="29D5C216" w14:textId="45036FE0"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3F7692">
              <w:rPr>
                <w:szCs w:val="22"/>
                <w:highlight w:val="lightGray"/>
              </w:rPr>
              <w:t> </w:t>
            </w:r>
            <w:r w:rsidR="003F7692">
              <w:rPr>
                <w:szCs w:val="22"/>
                <w:highlight w:val="lightGray"/>
              </w:rPr>
              <w:t> </w:t>
            </w:r>
            <w:r w:rsidR="003F7692">
              <w:rPr>
                <w:szCs w:val="22"/>
                <w:highlight w:val="lightGray"/>
              </w:rPr>
              <w:t> </w:t>
            </w:r>
            <w:r w:rsidR="003F7692">
              <w:rPr>
                <w:szCs w:val="22"/>
                <w:highlight w:val="lightGray"/>
              </w:rPr>
              <w:t> </w:t>
            </w:r>
            <w:r w:rsidR="003F7692">
              <w:rPr>
                <w:szCs w:val="22"/>
                <w:highlight w:val="lightGray"/>
              </w:rPr>
              <w:t> </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4831A4F6"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0DB3D2FF" w14:textId="50721B6C" w:rsidR="00E35217" w:rsidRDefault="0059517C" w:rsidP="00B9014D">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B9014D" w:rsidRPr="00B9014D">
              <w:rPr>
                <w:color w:val="auto"/>
                <w:szCs w:val="22"/>
              </w:rPr>
              <w:t>Project Director</w:t>
            </w:r>
            <w:r w:rsidR="00E35217">
              <w:rPr>
                <w:color w:val="auto"/>
                <w:szCs w:val="22"/>
              </w:rPr>
              <w:t xml:space="preserve"> Civil Engineer</w:t>
            </w:r>
            <w:r w:rsidR="00360D0C">
              <w:rPr>
                <w:color w:val="auto"/>
                <w:szCs w:val="22"/>
              </w:rPr>
              <w:t xml:space="preserve"> (Lead)</w:t>
            </w:r>
            <w:r w:rsidR="00E35217">
              <w:rPr>
                <w:color w:val="auto"/>
                <w:szCs w:val="22"/>
              </w:rPr>
              <w:t xml:space="preserve">                                              15 Years</w:t>
            </w:r>
          </w:p>
          <w:p w14:paraId="69BC9469" w14:textId="7EFC0110" w:rsidR="00B715DB" w:rsidRDefault="00B715DB" w:rsidP="00B9014D">
            <w:pPr>
              <w:jc w:val="both"/>
              <w:rPr>
                <w:color w:val="auto"/>
                <w:szCs w:val="22"/>
              </w:rPr>
            </w:pPr>
            <w:r>
              <w:rPr>
                <w:color w:val="auto"/>
                <w:szCs w:val="22"/>
              </w:rPr>
              <w:t>Senior Civil Engineer                                                                           10 Years</w:t>
            </w:r>
          </w:p>
          <w:p w14:paraId="62937A9E" w14:textId="31D594DC" w:rsidR="00E35217" w:rsidRDefault="00360D0C" w:rsidP="00B9014D">
            <w:pPr>
              <w:jc w:val="both"/>
              <w:rPr>
                <w:color w:val="auto"/>
                <w:szCs w:val="22"/>
              </w:rPr>
            </w:pPr>
            <w:r>
              <w:rPr>
                <w:color w:val="auto"/>
                <w:szCs w:val="22"/>
              </w:rPr>
              <w:t xml:space="preserve">Senior </w:t>
            </w:r>
            <w:r w:rsidR="00E35217">
              <w:rPr>
                <w:color w:val="auto"/>
                <w:szCs w:val="22"/>
              </w:rPr>
              <w:t xml:space="preserve">Structural Engineer                                                </w:t>
            </w:r>
            <w:r>
              <w:rPr>
                <w:color w:val="auto"/>
                <w:szCs w:val="22"/>
              </w:rPr>
              <w:t xml:space="preserve">                 </w:t>
            </w:r>
            <w:r w:rsidR="00E35217">
              <w:rPr>
                <w:color w:val="auto"/>
                <w:szCs w:val="22"/>
              </w:rPr>
              <w:t>1</w:t>
            </w:r>
            <w:r>
              <w:rPr>
                <w:color w:val="auto"/>
                <w:szCs w:val="22"/>
              </w:rPr>
              <w:t>0</w:t>
            </w:r>
            <w:r w:rsidR="00E35217">
              <w:rPr>
                <w:color w:val="auto"/>
                <w:szCs w:val="22"/>
              </w:rPr>
              <w:t xml:space="preserve"> Years</w:t>
            </w:r>
          </w:p>
          <w:p w14:paraId="496969B3" w14:textId="503BC54A" w:rsidR="00E35217" w:rsidRDefault="00360D0C" w:rsidP="00B9014D">
            <w:pPr>
              <w:jc w:val="both"/>
              <w:rPr>
                <w:color w:val="auto"/>
                <w:szCs w:val="22"/>
              </w:rPr>
            </w:pPr>
            <w:r>
              <w:rPr>
                <w:color w:val="auto"/>
                <w:szCs w:val="22"/>
              </w:rPr>
              <w:t>Senior</w:t>
            </w:r>
            <w:r w:rsidR="00E35217">
              <w:rPr>
                <w:color w:val="auto"/>
                <w:szCs w:val="22"/>
              </w:rPr>
              <w:t xml:space="preserve"> Geotechnical</w:t>
            </w:r>
            <w:r>
              <w:rPr>
                <w:color w:val="auto"/>
                <w:szCs w:val="22"/>
              </w:rPr>
              <w:t xml:space="preserve"> Engineer </w:t>
            </w:r>
            <w:r w:rsidR="00E35217">
              <w:rPr>
                <w:color w:val="auto"/>
                <w:szCs w:val="22"/>
              </w:rPr>
              <w:t xml:space="preserve">                                                          1</w:t>
            </w:r>
            <w:r>
              <w:rPr>
                <w:color w:val="auto"/>
                <w:szCs w:val="22"/>
              </w:rPr>
              <w:t>0</w:t>
            </w:r>
            <w:r w:rsidR="00E35217">
              <w:rPr>
                <w:color w:val="auto"/>
                <w:szCs w:val="22"/>
              </w:rPr>
              <w:t xml:space="preserve"> Y</w:t>
            </w:r>
            <w:r w:rsidR="005C6568">
              <w:rPr>
                <w:color w:val="auto"/>
                <w:szCs w:val="22"/>
              </w:rPr>
              <w:t>ears</w:t>
            </w:r>
          </w:p>
          <w:p w14:paraId="61F708D3" w14:textId="1EFA5488" w:rsidR="00E5362E" w:rsidRDefault="00E5362E" w:rsidP="00B9014D">
            <w:pPr>
              <w:jc w:val="both"/>
              <w:rPr>
                <w:color w:val="auto"/>
                <w:szCs w:val="22"/>
              </w:rPr>
            </w:pPr>
            <w:r>
              <w:rPr>
                <w:color w:val="auto"/>
                <w:szCs w:val="22"/>
              </w:rPr>
              <w:t>Senior Electrical Engineer</w:t>
            </w:r>
            <w:r w:rsidR="001176B5">
              <w:rPr>
                <w:color w:val="auto"/>
                <w:szCs w:val="22"/>
              </w:rPr>
              <w:t xml:space="preserve">                                                                  10 Years</w:t>
            </w:r>
          </w:p>
          <w:p w14:paraId="2ED49B1A" w14:textId="10F6000A" w:rsidR="001176B5" w:rsidRDefault="001176B5" w:rsidP="00B9014D">
            <w:pPr>
              <w:jc w:val="both"/>
              <w:rPr>
                <w:color w:val="auto"/>
                <w:szCs w:val="22"/>
              </w:rPr>
            </w:pPr>
            <w:r>
              <w:rPr>
                <w:color w:val="auto"/>
                <w:szCs w:val="22"/>
              </w:rPr>
              <w:t>Senior Landscape Architect                                                               10 Years</w:t>
            </w:r>
          </w:p>
          <w:p w14:paraId="558AD8E1" w14:textId="4CCC13D5" w:rsidR="00B22756" w:rsidRDefault="009750E3" w:rsidP="00B9014D">
            <w:pPr>
              <w:jc w:val="both"/>
              <w:rPr>
                <w:color w:val="auto"/>
                <w:szCs w:val="22"/>
              </w:rPr>
            </w:pPr>
            <w:r>
              <w:rPr>
                <w:color w:val="auto"/>
                <w:szCs w:val="22"/>
              </w:rPr>
              <w:t>Senior Technician                                                                                10 Years</w:t>
            </w:r>
          </w:p>
          <w:p w14:paraId="0C21F51E" w14:textId="7F476055" w:rsidR="00F73622" w:rsidRDefault="001176B5" w:rsidP="00B9014D">
            <w:pPr>
              <w:jc w:val="both"/>
              <w:rPr>
                <w:color w:val="auto"/>
                <w:szCs w:val="22"/>
              </w:rPr>
            </w:pPr>
            <w:r>
              <w:rPr>
                <w:color w:val="auto"/>
                <w:szCs w:val="22"/>
              </w:rPr>
              <w:t>Project C</w:t>
            </w:r>
            <w:r w:rsidR="00585030">
              <w:rPr>
                <w:color w:val="auto"/>
                <w:szCs w:val="22"/>
              </w:rPr>
              <w:t>i</w:t>
            </w:r>
            <w:r>
              <w:rPr>
                <w:color w:val="auto"/>
                <w:szCs w:val="22"/>
              </w:rPr>
              <w:t xml:space="preserve">vil Engineer                                        </w:t>
            </w:r>
            <w:r w:rsidR="00F73622">
              <w:rPr>
                <w:color w:val="auto"/>
                <w:szCs w:val="22"/>
              </w:rPr>
              <w:t xml:space="preserve">                                </w:t>
            </w:r>
            <w:r>
              <w:rPr>
                <w:color w:val="auto"/>
                <w:szCs w:val="22"/>
              </w:rPr>
              <w:t xml:space="preserve"> </w:t>
            </w:r>
            <w:r w:rsidR="00F73622">
              <w:rPr>
                <w:color w:val="auto"/>
                <w:szCs w:val="22"/>
              </w:rPr>
              <w:t xml:space="preserve"> </w:t>
            </w:r>
            <w:r>
              <w:rPr>
                <w:color w:val="auto"/>
                <w:szCs w:val="22"/>
              </w:rPr>
              <w:t>5</w:t>
            </w:r>
            <w:r w:rsidR="00F73622">
              <w:rPr>
                <w:color w:val="auto"/>
                <w:szCs w:val="22"/>
              </w:rPr>
              <w:t xml:space="preserve"> Years</w:t>
            </w:r>
          </w:p>
          <w:p w14:paraId="242117F7" w14:textId="4B960962" w:rsidR="001176B5" w:rsidRDefault="001176B5" w:rsidP="00B9014D">
            <w:pPr>
              <w:jc w:val="both"/>
              <w:rPr>
                <w:color w:val="auto"/>
                <w:szCs w:val="22"/>
              </w:rPr>
            </w:pPr>
            <w:r>
              <w:rPr>
                <w:color w:val="auto"/>
                <w:szCs w:val="22"/>
              </w:rPr>
              <w:t>Project Structural Engineer                                                                5 Years</w:t>
            </w:r>
          </w:p>
          <w:p w14:paraId="7CC4D19E" w14:textId="5E21F288" w:rsidR="008D12D6" w:rsidRDefault="008D12D6" w:rsidP="00B9014D">
            <w:pPr>
              <w:jc w:val="both"/>
              <w:rPr>
                <w:color w:val="auto"/>
                <w:szCs w:val="22"/>
              </w:rPr>
            </w:pPr>
            <w:r>
              <w:rPr>
                <w:color w:val="auto"/>
                <w:szCs w:val="22"/>
              </w:rPr>
              <w:t>Project Geotechnical Engineer                                                          5 Years</w:t>
            </w:r>
          </w:p>
          <w:p w14:paraId="28A2909A" w14:textId="3E76223C" w:rsidR="00F73622" w:rsidRDefault="001176B5" w:rsidP="00B9014D">
            <w:pPr>
              <w:jc w:val="both"/>
              <w:rPr>
                <w:color w:val="auto"/>
                <w:szCs w:val="22"/>
              </w:rPr>
            </w:pPr>
            <w:r>
              <w:rPr>
                <w:color w:val="auto"/>
                <w:szCs w:val="22"/>
              </w:rPr>
              <w:t xml:space="preserve">Project </w:t>
            </w:r>
            <w:r w:rsidR="00F73622">
              <w:rPr>
                <w:color w:val="auto"/>
                <w:szCs w:val="22"/>
              </w:rPr>
              <w:t xml:space="preserve">Electrical Engineer                                                                  </w:t>
            </w:r>
            <w:r>
              <w:rPr>
                <w:color w:val="auto"/>
                <w:szCs w:val="22"/>
              </w:rPr>
              <w:t>5</w:t>
            </w:r>
            <w:r w:rsidR="00F73622">
              <w:rPr>
                <w:color w:val="auto"/>
                <w:szCs w:val="22"/>
              </w:rPr>
              <w:t xml:space="preserve"> Years</w:t>
            </w:r>
          </w:p>
          <w:p w14:paraId="119D6C27" w14:textId="2828F5A8" w:rsidR="003B73BA" w:rsidRDefault="001176B5" w:rsidP="00B9014D">
            <w:pPr>
              <w:jc w:val="both"/>
              <w:rPr>
                <w:color w:val="auto"/>
                <w:szCs w:val="22"/>
              </w:rPr>
            </w:pPr>
            <w:r>
              <w:rPr>
                <w:color w:val="auto"/>
                <w:szCs w:val="22"/>
              </w:rPr>
              <w:t xml:space="preserve">Project </w:t>
            </w:r>
            <w:r w:rsidR="003B73BA">
              <w:rPr>
                <w:color w:val="auto"/>
                <w:szCs w:val="22"/>
              </w:rPr>
              <w:t xml:space="preserve">Landscape Architect                                                               </w:t>
            </w:r>
            <w:r>
              <w:rPr>
                <w:color w:val="auto"/>
                <w:szCs w:val="22"/>
              </w:rPr>
              <w:t>5</w:t>
            </w:r>
            <w:r w:rsidR="003B73BA">
              <w:rPr>
                <w:color w:val="auto"/>
                <w:szCs w:val="22"/>
              </w:rPr>
              <w:t xml:space="preserve"> Years</w:t>
            </w:r>
          </w:p>
          <w:p w14:paraId="281D7F09" w14:textId="12E380AA" w:rsidR="00C54AFC" w:rsidRDefault="00B22756" w:rsidP="00B9014D">
            <w:pPr>
              <w:jc w:val="both"/>
              <w:rPr>
                <w:color w:val="auto"/>
                <w:szCs w:val="22"/>
              </w:rPr>
            </w:pPr>
            <w:r>
              <w:rPr>
                <w:color w:val="auto"/>
                <w:szCs w:val="22"/>
              </w:rPr>
              <w:t>BIM Manager                                                                                         5 Years</w:t>
            </w:r>
          </w:p>
          <w:p w14:paraId="6F9BC79E" w14:textId="7CC6C90D" w:rsidR="00B22756" w:rsidRDefault="00B22756" w:rsidP="00B9014D">
            <w:pPr>
              <w:jc w:val="both"/>
              <w:rPr>
                <w:color w:val="auto"/>
                <w:szCs w:val="22"/>
              </w:rPr>
            </w:pPr>
            <w:r>
              <w:rPr>
                <w:color w:val="auto"/>
                <w:szCs w:val="22"/>
              </w:rPr>
              <w:t xml:space="preserve">Project Technician                                                                                 5 Years </w:t>
            </w:r>
          </w:p>
          <w:p w14:paraId="1081DD45" w14:textId="1905E60B" w:rsidR="0059517C" w:rsidRPr="004A711C" w:rsidRDefault="0059517C" w:rsidP="002A0A95">
            <w:pPr>
              <w:jc w:val="both"/>
              <w:rPr>
                <w:color w:val="auto"/>
                <w:szCs w:val="22"/>
              </w:rPr>
            </w:pP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 xml:space="preserve">Notional Hours for Assessment Purposes </w:t>
            </w:r>
            <w:r w:rsidRPr="003D2910">
              <w:lastRenderedPageBreak/>
              <w:t>(Instructions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277CA9D0" w14:textId="4753FF18" w:rsidR="00995A42" w:rsidRDefault="0059517C" w:rsidP="00995A42">
            <w:pPr>
              <w:jc w:val="both"/>
              <w:rPr>
                <w:color w:val="auto"/>
                <w:szCs w:val="22"/>
              </w:rPr>
            </w:pPr>
            <w:r w:rsidRPr="004A711C">
              <w:rPr>
                <w:color w:val="auto"/>
                <w:szCs w:val="22"/>
                <w:highlight w:val="lightGray"/>
              </w:rPr>
              <w:lastRenderedPageBreak/>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995A42">
              <w:rPr>
                <w:color w:val="auto"/>
                <w:szCs w:val="22"/>
              </w:rPr>
              <w:t xml:space="preserve">                                                                                                     Notional Hours</w:t>
            </w:r>
          </w:p>
          <w:p w14:paraId="0BF8C694" w14:textId="01658E91" w:rsidR="00995A42" w:rsidRPr="00995A42" w:rsidRDefault="00995A42" w:rsidP="00995A42">
            <w:pPr>
              <w:jc w:val="both"/>
              <w:rPr>
                <w:color w:val="auto"/>
                <w:szCs w:val="22"/>
              </w:rPr>
            </w:pPr>
            <w:r w:rsidRPr="00995A42">
              <w:rPr>
                <w:color w:val="auto"/>
                <w:szCs w:val="22"/>
              </w:rPr>
              <w:t xml:space="preserve">Project Director Civil Engineer (Lead)                                              </w:t>
            </w:r>
            <w:r>
              <w:rPr>
                <w:color w:val="auto"/>
                <w:szCs w:val="22"/>
              </w:rPr>
              <w:t>40</w:t>
            </w:r>
          </w:p>
          <w:p w14:paraId="61E6D994" w14:textId="37CCC1CE" w:rsidR="00995A42" w:rsidRPr="00995A42" w:rsidRDefault="00995A42" w:rsidP="00995A42">
            <w:pPr>
              <w:jc w:val="both"/>
              <w:rPr>
                <w:color w:val="auto"/>
                <w:szCs w:val="22"/>
              </w:rPr>
            </w:pPr>
            <w:r w:rsidRPr="00995A42">
              <w:rPr>
                <w:color w:val="auto"/>
                <w:szCs w:val="22"/>
              </w:rPr>
              <w:t xml:space="preserve">Senior Civil Engineer                                                                           </w:t>
            </w:r>
            <w:r>
              <w:rPr>
                <w:color w:val="auto"/>
                <w:szCs w:val="22"/>
              </w:rPr>
              <w:t>80</w:t>
            </w:r>
          </w:p>
          <w:p w14:paraId="7035FD58" w14:textId="2075B0C8" w:rsidR="00995A42" w:rsidRPr="00995A42" w:rsidRDefault="00995A42" w:rsidP="00995A42">
            <w:pPr>
              <w:jc w:val="both"/>
              <w:rPr>
                <w:color w:val="auto"/>
                <w:szCs w:val="22"/>
              </w:rPr>
            </w:pPr>
            <w:r w:rsidRPr="00995A42">
              <w:rPr>
                <w:color w:val="auto"/>
                <w:szCs w:val="22"/>
              </w:rPr>
              <w:lastRenderedPageBreak/>
              <w:t xml:space="preserve">Senior Structural Engineer                                                                 </w:t>
            </w:r>
            <w:r w:rsidR="00E03161">
              <w:rPr>
                <w:color w:val="auto"/>
                <w:szCs w:val="22"/>
              </w:rPr>
              <w:t>60</w:t>
            </w:r>
          </w:p>
          <w:p w14:paraId="62451F77" w14:textId="441B22E2" w:rsidR="00995A42" w:rsidRPr="00995A42" w:rsidRDefault="00995A42" w:rsidP="00995A42">
            <w:pPr>
              <w:jc w:val="both"/>
              <w:rPr>
                <w:color w:val="auto"/>
                <w:szCs w:val="22"/>
              </w:rPr>
            </w:pPr>
            <w:r w:rsidRPr="00995A42">
              <w:rPr>
                <w:color w:val="auto"/>
                <w:szCs w:val="22"/>
              </w:rPr>
              <w:t xml:space="preserve">Senior Geotechnical Engineer                                                           </w:t>
            </w:r>
            <w:r w:rsidR="00E03161">
              <w:rPr>
                <w:color w:val="auto"/>
                <w:szCs w:val="22"/>
              </w:rPr>
              <w:t>60</w:t>
            </w:r>
          </w:p>
          <w:p w14:paraId="10D4F3DF" w14:textId="076B8C5A" w:rsidR="00995A42" w:rsidRPr="00995A42" w:rsidRDefault="00995A42" w:rsidP="00995A42">
            <w:pPr>
              <w:jc w:val="both"/>
              <w:rPr>
                <w:color w:val="auto"/>
                <w:szCs w:val="22"/>
              </w:rPr>
            </w:pPr>
            <w:r w:rsidRPr="00995A42">
              <w:rPr>
                <w:color w:val="auto"/>
                <w:szCs w:val="22"/>
              </w:rPr>
              <w:t xml:space="preserve">Senior Electrical Engineer                                                                  </w:t>
            </w:r>
            <w:r w:rsidR="00E03161">
              <w:rPr>
                <w:color w:val="auto"/>
                <w:szCs w:val="22"/>
              </w:rPr>
              <w:t>60</w:t>
            </w:r>
          </w:p>
          <w:p w14:paraId="549C6B1B" w14:textId="22FDBB56" w:rsidR="00995A42" w:rsidRPr="00995A42" w:rsidRDefault="00995A42" w:rsidP="00995A42">
            <w:pPr>
              <w:jc w:val="both"/>
              <w:rPr>
                <w:color w:val="auto"/>
                <w:szCs w:val="22"/>
              </w:rPr>
            </w:pPr>
            <w:r w:rsidRPr="00995A42">
              <w:rPr>
                <w:color w:val="auto"/>
                <w:szCs w:val="22"/>
              </w:rPr>
              <w:t xml:space="preserve">Senior Landscape Architect                                                               </w:t>
            </w:r>
            <w:r w:rsidR="00E03161">
              <w:rPr>
                <w:color w:val="auto"/>
                <w:szCs w:val="22"/>
              </w:rPr>
              <w:t>60</w:t>
            </w:r>
          </w:p>
          <w:p w14:paraId="0FC5D463" w14:textId="2F6CC15D" w:rsidR="00995A42" w:rsidRPr="00995A42" w:rsidRDefault="00995A42" w:rsidP="00995A42">
            <w:pPr>
              <w:jc w:val="both"/>
              <w:rPr>
                <w:color w:val="auto"/>
                <w:szCs w:val="22"/>
              </w:rPr>
            </w:pPr>
            <w:r w:rsidRPr="00995A42">
              <w:rPr>
                <w:color w:val="auto"/>
                <w:szCs w:val="22"/>
              </w:rPr>
              <w:t xml:space="preserve">Senior Technician                                                                                </w:t>
            </w:r>
            <w:r w:rsidR="00E03161">
              <w:rPr>
                <w:color w:val="auto"/>
                <w:szCs w:val="22"/>
              </w:rPr>
              <w:t>6</w:t>
            </w:r>
            <w:r>
              <w:rPr>
                <w:color w:val="auto"/>
                <w:szCs w:val="22"/>
              </w:rPr>
              <w:t>0</w:t>
            </w:r>
          </w:p>
          <w:p w14:paraId="33718AD2" w14:textId="01E19551" w:rsidR="00995A42" w:rsidRPr="00995A42" w:rsidRDefault="00995A42" w:rsidP="00995A42">
            <w:pPr>
              <w:jc w:val="both"/>
              <w:rPr>
                <w:color w:val="auto"/>
                <w:szCs w:val="22"/>
              </w:rPr>
            </w:pPr>
            <w:r w:rsidRPr="00995A42">
              <w:rPr>
                <w:color w:val="auto"/>
                <w:szCs w:val="22"/>
              </w:rPr>
              <w:t xml:space="preserve">Project Civil Engineer                                                                          </w:t>
            </w:r>
            <w:r>
              <w:rPr>
                <w:color w:val="auto"/>
                <w:szCs w:val="22"/>
              </w:rPr>
              <w:t>120</w:t>
            </w:r>
          </w:p>
          <w:p w14:paraId="25E75E40" w14:textId="4D44AF88" w:rsidR="00995A42" w:rsidRPr="00995A42" w:rsidRDefault="00995A42" w:rsidP="00995A42">
            <w:pPr>
              <w:jc w:val="both"/>
              <w:rPr>
                <w:color w:val="auto"/>
                <w:szCs w:val="22"/>
              </w:rPr>
            </w:pPr>
            <w:r w:rsidRPr="00995A42">
              <w:rPr>
                <w:color w:val="auto"/>
                <w:szCs w:val="22"/>
              </w:rPr>
              <w:t xml:space="preserve">Project Structural Engineer                                                                </w:t>
            </w:r>
            <w:r>
              <w:rPr>
                <w:color w:val="auto"/>
                <w:szCs w:val="22"/>
              </w:rPr>
              <w:t>1</w:t>
            </w:r>
            <w:r w:rsidR="00E03161">
              <w:rPr>
                <w:color w:val="auto"/>
                <w:szCs w:val="22"/>
              </w:rPr>
              <w:t>00</w:t>
            </w:r>
          </w:p>
          <w:p w14:paraId="38178D6D" w14:textId="54AC6856" w:rsidR="00995A42" w:rsidRPr="00995A42" w:rsidRDefault="00995A42" w:rsidP="00995A42">
            <w:pPr>
              <w:jc w:val="both"/>
              <w:rPr>
                <w:color w:val="auto"/>
                <w:szCs w:val="22"/>
              </w:rPr>
            </w:pPr>
            <w:r w:rsidRPr="00995A42">
              <w:rPr>
                <w:color w:val="auto"/>
                <w:szCs w:val="22"/>
              </w:rPr>
              <w:t xml:space="preserve">Project Geotechnical Engineer                                                          </w:t>
            </w:r>
            <w:r>
              <w:rPr>
                <w:color w:val="auto"/>
                <w:szCs w:val="22"/>
              </w:rPr>
              <w:t xml:space="preserve"> 1</w:t>
            </w:r>
            <w:r w:rsidR="00E03161">
              <w:rPr>
                <w:color w:val="auto"/>
                <w:szCs w:val="22"/>
              </w:rPr>
              <w:t>0</w:t>
            </w:r>
            <w:r>
              <w:rPr>
                <w:color w:val="auto"/>
                <w:szCs w:val="22"/>
              </w:rPr>
              <w:t>0</w:t>
            </w:r>
          </w:p>
          <w:p w14:paraId="7A994FB5" w14:textId="22274218" w:rsidR="00995A42" w:rsidRPr="00995A42" w:rsidRDefault="00995A42" w:rsidP="00995A42">
            <w:pPr>
              <w:jc w:val="both"/>
              <w:rPr>
                <w:color w:val="auto"/>
                <w:szCs w:val="22"/>
              </w:rPr>
            </w:pPr>
            <w:r w:rsidRPr="00995A42">
              <w:rPr>
                <w:color w:val="auto"/>
                <w:szCs w:val="22"/>
              </w:rPr>
              <w:t xml:space="preserve">Project Electrical Engineer                                                                  </w:t>
            </w:r>
            <w:r>
              <w:rPr>
                <w:color w:val="auto"/>
                <w:szCs w:val="22"/>
              </w:rPr>
              <w:t>1</w:t>
            </w:r>
            <w:r w:rsidR="00E03161">
              <w:rPr>
                <w:color w:val="auto"/>
                <w:szCs w:val="22"/>
              </w:rPr>
              <w:t>0</w:t>
            </w:r>
            <w:r>
              <w:rPr>
                <w:color w:val="auto"/>
                <w:szCs w:val="22"/>
              </w:rPr>
              <w:t>0</w:t>
            </w:r>
          </w:p>
          <w:p w14:paraId="6693CD09" w14:textId="6AA3067B" w:rsidR="00995A42" w:rsidRPr="00995A42" w:rsidRDefault="00995A42" w:rsidP="00995A42">
            <w:pPr>
              <w:jc w:val="both"/>
              <w:rPr>
                <w:color w:val="auto"/>
                <w:szCs w:val="22"/>
              </w:rPr>
            </w:pPr>
            <w:r w:rsidRPr="00995A42">
              <w:rPr>
                <w:color w:val="auto"/>
                <w:szCs w:val="22"/>
              </w:rPr>
              <w:t xml:space="preserve">Project Landscape Architect                                                               </w:t>
            </w:r>
            <w:r>
              <w:rPr>
                <w:color w:val="auto"/>
                <w:szCs w:val="22"/>
              </w:rPr>
              <w:t>1</w:t>
            </w:r>
            <w:r w:rsidR="00E03161">
              <w:rPr>
                <w:color w:val="auto"/>
                <w:szCs w:val="22"/>
              </w:rPr>
              <w:t>0</w:t>
            </w:r>
            <w:r>
              <w:rPr>
                <w:color w:val="auto"/>
                <w:szCs w:val="22"/>
              </w:rPr>
              <w:t>0</w:t>
            </w:r>
          </w:p>
          <w:p w14:paraId="4F2DBCE4" w14:textId="06E94D70" w:rsidR="00995A42" w:rsidRPr="00995A42" w:rsidRDefault="00995A42" w:rsidP="00995A42">
            <w:pPr>
              <w:jc w:val="both"/>
              <w:rPr>
                <w:color w:val="auto"/>
                <w:szCs w:val="22"/>
              </w:rPr>
            </w:pPr>
            <w:r w:rsidRPr="00995A42">
              <w:rPr>
                <w:color w:val="auto"/>
                <w:szCs w:val="22"/>
              </w:rPr>
              <w:t xml:space="preserve">BIM Manager                                                                                         </w:t>
            </w:r>
            <w:r>
              <w:rPr>
                <w:color w:val="auto"/>
                <w:szCs w:val="22"/>
              </w:rPr>
              <w:t>40</w:t>
            </w:r>
          </w:p>
          <w:p w14:paraId="400D1B5D" w14:textId="6FD0853F" w:rsidR="0059517C" w:rsidRPr="004A711C" w:rsidRDefault="00995A42" w:rsidP="00995A42">
            <w:pPr>
              <w:jc w:val="both"/>
              <w:rPr>
                <w:color w:val="auto"/>
                <w:szCs w:val="22"/>
              </w:rPr>
            </w:pPr>
            <w:r w:rsidRPr="00995A42">
              <w:rPr>
                <w:color w:val="auto"/>
                <w:szCs w:val="22"/>
              </w:rPr>
              <w:t xml:space="preserve">Project Technician                                                                                 </w:t>
            </w:r>
            <w:r>
              <w:rPr>
                <w:color w:val="auto"/>
                <w:szCs w:val="22"/>
              </w:rPr>
              <w:t>1</w:t>
            </w:r>
            <w:r w:rsidR="00E03161">
              <w:rPr>
                <w:color w:val="auto"/>
                <w:szCs w:val="22"/>
              </w:rPr>
              <w:t>0</w:t>
            </w:r>
            <w:r>
              <w:rPr>
                <w:color w:val="auto"/>
                <w:szCs w:val="22"/>
              </w:rPr>
              <w:t>0</w:t>
            </w:r>
            <w:r w:rsidRPr="00995A42">
              <w:rPr>
                <w:color w:val="auto"/>
                <w:szCs w:val="22"/>
              </w:rPr>
              <w:t xml:space="preserve">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70D1FE7B" w:rsidR="0059517C" w:rsidRPr="00B95B59" w:rsidRDefault="0059517C" w:rsidP="00261D8C">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261D8C">
              <w:rPr>
                <w:color w:val="auto"/>
                <w:szCs w:val="22"/>
                <w:highlight w:val="lightGray"/>
              </w:rPr>
              <w:t> </w:t>
            </w:r>
            <w:r w:rsidR="00261D8C">
              <w:rPr>
                <w:color w:val="auto"/>
                <w:szCs w:val="22"/>
                <w:highlight w:val="lightGray"/>
              </w:rPr>
              <w:t> </w:t>
            </w:r>
            <w:r w:rsidR="00261D8C">
              <w:rPr>
                <w:color w:val="auto"/>
                <w:szCs w:val="22"/>
                <w:highlight w:val="lightGray"/>
              </w:rPr>
              <w:t> </w:t>
            </w:r>
            <w:r w:rsidR="00261D8C">
              <w:rPr>
                <w:color w:val="auto"/>
                <w:szCs w:val="22"/>
                <w:highlight w:val="lightGray"/>
              </w:rPr>
              <w:t> </w:t>
            </w:r>
            <w:r w:rsidR="00261D8C">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79B9811E"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261D8C">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7F7D4E87"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925A4D">
              <w:rPr>
                <w:i/>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58431" w14:textId="77777777" w:rsidR="008B7B77" w:rsidRDefault="008B7B77" w:rsidP="006D510F">
      <w:r>
        <w:separator/>
      </w:r>
    </w:p>
  </w:endnote>
  <w:endnote w:type="continuationSeparator" w:id="0">
    <w:p w14:paraId="46ABE6F9" w14:textId="77777777" w:rsidR="008B7B77" w:rsidRDefault="008B7B77"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825C6" w14:textId="77777777" w:rsidR="008B7B77" w:rsidRDefault="008B7B77" w:rsidP="006D510F">
      <w:r>
        <w:separator/>
      </w:r>
    </w:p>
  </w:footnote>
  <w:footnote w:type="continuationSeparator" w:id="0">
    <w:p w14:paraId="7A1C030E" w14:textId="77777777" w:rsidR="008B7B77" w:rsidRDefault="008B7B77"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227F3"/>
    <w:rsid w:val="00033C4E"/>
    <w:rsid w:val="00040829"/>
    <w:rsid w:val="00043AE6"/>
    <w:rsid w:val="00045D8E"/>
    <w:rsid w:val="00056E6E"/>
    <w:rsid w:val="0006211B"/>
    <w:rsid w:val="00083D1C"/>
    <w:rsid w:val="000847E6"/>
    <w:rsid w:val="00093DBC"/>
    <w:rsid w:val="000A0724"/>
    <w:rsid w:val="000A162E"/>
    <w:rsid w:val="000A362D"/>
    <w:rsid w:val="000B50F9"/>
    <w:rsid w:val="000B6725"/>
    <w:rsid w:val="000C2B6C"/>
    <w:rsid w:val="000D11B2"/>
    <w:rsid w:val="000D6104"/>
    <w:rsid w:val="000F6E19"/>
    <w:rsid w:val="0010384A"/>
    <w:rsid w:val="001062FA"/>
    <w:rsid w:val="00106B45"/>
    <w:rsid w:val="00113698"/>
    <w:rsid w:val="001176B5"/>
    <w:rsid w:val="00121DA0"/>
    <w:rsid w:val="00125717"/>
    <w:rsid w:val="00132E67"/>
    <w:rsid w:val="00134935"/>
    <w:rsid w:val="00141849"/>
    <w:rsid w:val="00141A41"/>
    <w:rsid w:val="00147AE1"/>
    <w:rsid w:val="00147EA4"/>
    <w:rsid w:val="0015270A"/>
    <w:rsid w:val="00162A81"/>
    <w:rsid w:val="00170830"/>
    <w:rsid w:val="0018496B"/>
    <w:rsid w:val="00186E98"/>
    <w:rsid w:val="001909AB"/>
    <w:rsid w:val="00190E1A"/>
    <w:rsid w:val="001978DB"/>
    <w:rsid w:val="001A068E"/>
    <w:rsid w:val="001A136F"/>
    <w:rsid w:val="001A1681"/>
    <w:rsid w:val="001A488D"/>
    <w:rsid w:val="001B1E8C"/>
    <w:rsid w:val="001B7732"/>
    <w:rsid w:val="001C1599"/>
    <w:rsid w:val="001D450A"/>
    <w:rsid w:val="001D5242"/>
    <w:rsid w:val="001E2D57"/>
    <w:rsid w:val="001F6927"/>
    <w:rsid w:val="00214F6B"/>
    <w:rsid w:val="00217FDE"/>
    <w:rsid w:val="00222D14"/>
    <w:rsid w:val="002345FC"/>
    <w:rsid w:val="00240114"/>
    <w:rsid w:val="002434C5"/>
    <w:rsid w:val="002442A0"/>
    <w:rsid w:val="00252CE1"/>
    <w:rsid w:val="00255BD9"/>
    <w:rsid w:val="00261D8C"/>
    <w:rsid w:val="00263430"/>
    <w:rsid w:val="002646C6"/>
    <w:rsid w:val="00265B56"/>
    <w:rsid w:val="00266512"/>
    <w:rsid w:val="002708DD"/>
    <w:rsid w:val="00275E38"/>
    <w:rsid w:val="00276AEC"/>
    <w:rsid w:val="002819FF"/>
    <w:rsid w:val="002A0A95"/>
    <w:rsid w:val="002B53F4"/>
    <w:rsid w:val="002C172C"/>
    <w:rsid w:val="002D5767"/>
    <w:rsid w:val="002E288C"/>
    <w:rsid w:val="002E4833"/>
    <w:rsid w:val="002E584D"/>
    <w:rsid w:val="00304281"/>
    <w:rsid w:val="0030681F"/>
    <w:rsid w:val="00307659"/>
    <w:rsid w:val="00310FCB"/>
    <w:rsid w:val="00320E8B"/>
    <w:rsid w:val="003244F9"/>
    <w:rsid w:val="00330FC8"/>
    <w:rsid w:val="0034269B"/>
    <w:rsid w:val="00345CF8"/>
    <w:rsid w:val="0035401A"/>
    <w:rsid w:val="00354FD4"/>
    <w:rsid w:val="003550FB"/>
    <w:rsid w:val="00357CF8"/>
    <w:rsid w:val="00360AC9"/>
    <w:rsid w:val="00360D0C"/>
    <w:rsid w:val="003860A5"/>
    <w:rsid w:val="00397BDA"/>
    <w:rsid w:val="003A0535"/>
    <w:rsid w:val="003A08BF"/>
    <w:rsid w:val="003A356B"/>
    <w:rsid w:val="003B010D"/>
    <w:rsid w:val="003B1A14"/>
    <w:rsid w:val="003B3002"/>
    <w:rsid w:val="003B73BA"/>
    <w:rsid w:val="003C0492"/>
    <w:rsid w:val="003C6325"/>
    <w:rsid w:val="003C7BAB"/>
    <w:rsid w:val="003D1B00"/>
    <w:rsid w:val="003D2910"/>
    <w:rsid w:val="003D5917"/>
    <w:rsid w:val="003D6709"/>
    <w:rsid w:val="003E4322"/>
    <w:rsid w:val="003E4F7F"/>
    <w:rsid w:val="003E6356"/>
    <w:rsid w:val="003F12DE"/>
    <w:rsid w:val="003F3572"/>
    <w:rsid w:val="003F4784"/>
    <w:rsid w:val="003F7692"/>
    <w:rsid w:val="00401C24"/>
    <w:rsid w:val="00406862"/>
    <w:rsid w:val="0041180B"/>
    <w:rsid w:val="00414E29"/>
    <w:rsid w:val="004234ED"/>
    <w:rsid w:val="004346D6"/>
    <w:rsid w:val="00441B68"/>
    <w:rsid w:val="004420D3"/>
    <w:rsid w:val="00447CE3"/>
    <w:rsid w:val="00460ECC"/>
    <w:rsid w:val="004643D8"/>
    <w:rsid w:val="00465047"/>
    <w:rsid w:val="00465664"/>
    <w:rsid w:val="00470C69"/>
    <w:rsid w:val="004711E5"/>
    <w:rsid w:val="00472F87"/>
    <w:rsid w:val="00477A90"/>
    <w:rsid w:val="00481E41"/>
    <w:rsid w:val="00482FA8"/>
    <w:rsid w:val="00484762"/>
    <w:rsid w:val="00485015"/>
    <w:rsid w:val="0049108C"/>
    <w:rsid w:val="00495087"/>
    <w:rsid w:val="00496491"/>
    <w:rsid w:val="004A711C"/>
    <w:rsid w:val="004A7DB7"/>
    <w:rsid w:val="004B16E3"/>
    <w:rsid w:val="004B2D4F"/>
    <w:rsid w:val="004C366B"/>
    <w:rsid w:val="004C6C65"/>
    <w:rsid w:val="004D432B"/>
    <w:rsid w:val="004D48E9"/>
    <w:rsid w:val="004E3246"/>
    <w:rsid w:val="004F20A0"/>
    <w:rsid w:val="004F2D11"/>
    <w:rsid w:val="004F4079"/>
    <w:rsid w:val="004F4FB3"/>
    <w:rsid w:val="0050355E"/>
    <w:rsid w:val="0051001E"/>
    <w:rsid w:val="005369DE"/>
    <w:rsid w:val="00542BDB"/>
    <w:rsid w:val="00547668"/>
    <w:rsid w:val="005525AE"/>
    <w:rsid w:val="005546F5"/>
    <w:rsid w:val="0056240D"/>
    <w:rsid w:val="0056448C"/>
    <w:rsid w:val="00565DC4"/>
    <w:rsid w:val="00566994"/>
    <w:rsid w:val="00571192"/>
    <w:rsid w:val="005724A6"/>
    <w:rsid w:val="00585030"/>
    <w:rsid w:val="00587C6E"/>
    <w:rsid w:val="0059134F"/>
    <w:rsid w:val="0059517C"/>
    <w:rsid w:val="005A3983"/>
    <w:rsid w:val="005B3191"/>
    <w:rsid w:val="005B62EB"/>
    <w:rsid w:val="005B7DF5"/>
    <w:rsid w:val="005C21F6"/>
    <w:rsid w:val="005C2823"/>
    <w:rsid w:val="005C315E"/>
    <w:rsid w:val="005C5135"/>
    <w:rsid w:val="005C6568"/>
    <w:rsid w:val="005D6940"/>
    <w:rsid w:val="005E0A06"/>
    <w:rsid w:val="005E6ADF"/>
    <w:rsid w:val="0060024D"/>
    <w:rsid w:val="00601F4C"/>
    <w:rsid w:val="00602007"/>
    <w:rsid w:val="00607085"/>
    <w:rsid w:val="0061339F"/>
    <w:rsid w:val="006133F4"/>
    <w:rsid w:val="0062665A"/>
    <w:rsid w:val="006310B1"/>
    <w:rsid w:val="0063261C"/>
    <w:rsid w:val="0063495B"/>
    <w:rsid w:val="006378BA"/>
    <w:rsid w:val="00641759"/>
    <w:rsid w:val="006501EF"/>
    <w:rsid w:val="00650732"/>
    <w:rsid w:val="00655B4B"/>
    <w:rsid w:val="006632FF"/>
    <w:rsid w:val="006652AE"/>
    <w:rsid w:val="00666092"/>
    <w:rsid w:val="0067709A"/>
    <w:rsid w:val="00683BF2"/>
    <w:rsid w:val="0068559E"/>
    <w:rsid w:val="00693A10"/>
    <w:rsid w:val="006A1023"/>
    <w:rsid w:val="006A540E"/>
    <w:rsid w:val="006C325E"/>
    <w:rsid w:val="006D510F"/>
    <w:rsid w:val="006D5C8B"/>
    <w:rsid w:val="006E16E3"/>
    <w:rsid w:val="006E71F4"/>
    <w:rsid w:val="0070014F"/>
    <w:rsid w:val="0070066E"/>
    <w:rsid w:val="0070312A"/>
    <w:rsid w:val="00705D39"/>
    <w:rsid w:val="00707FB3"/>
    <w:rsid w:val="007159EE"/>
    <w:rsid w:val="00720A57"/>
    <w:rsid w:val="00740F9A"/>
    <w:rsid w:val="007426D5"/>
    <w:rsid w:val="00747674"/>
    <w:rsid w:val="00760A13"/>
    <w:rsid w:val="007676CB"/>
    <w:rsid w:val="007753F9"/>
    <w:rsid w:val="007820E9"/>
    <w:rsid w:val="007A2F51"/>
    <w:rsid w:val="007A51B1"/>
    <w:rsid w:val="007B0683"/>
    <w:rsid w:val="007B342B"/>
    <w:rsid w:val="007B49E2"/>
    <w:rsid w:val="007B5E18"/>
    <w:rsid w:val="007C1C6D"/>
    <w:rsid w:val="007C7DCA"/>
    <w:rsid w:val="007D085C"/>
    <w:rsid w:val="007E2BB0"/>
    <w:rsid w:val="007E47BD"/>
    <w:rsid w:val="007F2324"/>
    <w:rsid w:val="007F3234"/>
    <w:rsid w:val="007F78DE"/>
    <w:rsid w:val="00805C00"/>
    <w:rsid w:val="0081423B"/>
    <w:rsid w:val="00817239"/>
    <w:rsid w:val="00825B1B"/>
    <w:rsid w:val="008624D8"/>
    <w:rsid w:val="00867B5B"/>
    <w:rsid w:val="00883D29"/>
    <w:rsid w:val="00886FD6"/>
    <w:rsid w:val="008932E6"/>
    <w:rsid w:val="008A2B30"/>
    <w:rsid w:val="008A563C"/>
    <w:rsid w:val="008B612F"/>
    <w:rsid w:val="008B7B77"/>
    <w:rsid w:val="008C1E51"/>
    <w:rsid w:val="008C66DF"/>
    <w:rsid w:val="008D12D6"/>
    <w:rsid w:val="008D2B9E"/>
    <w:rsid w:val="008D3B86"/>
    <w:rsid w:val="008D4BDB"/>
    <w:rsid w:val="008D687C"/>
    <w:rsid w:val="008E0A63"/>
    <w:rsid w:val="008E5004"/>
    <w:rsid w:val="008F468D"/>
    <w:rsid w:val="008F6466"/>
    <w:rsid w:val="008F7B12"/>
    <w:rsid w:val="00901CA1"/>
    <w:rsid w:val="0090246F"/>
    <w:rsid w:val="00903C3A"/>
    <w:rsid w:val="00910347"/>
    <w:rsid w:val="0091152C"/>
    <w:rsid w:val="00912190"/>
    <w:rsid w:val="0091749B"/>
    <w:rsid w:val="00922180"/>
    <w:rsid w:val="00925A4D"/>
    <w:rsid w:val="00925ECC"/>
    <w:rsid w:val="00926630"/>
    <w:rsid w:val="00932564"/>
    <w:rsid w:val="0094488B"/>
    <w:rsid w:val="009517B8"/>
    <w:rsid w:val="0095290B"/>
    <w:rsid w:val="00967E0B"/>
    <w:rsid w:val="009750E3"/>
    <w:rsid w:val="00977220"/>
    <w:rsid w:val="00985E83"/>
    <w:rsid w:val="00994C0D"/>
    <w:rsid w:val="00995980"/>
    <w:rsid w:val="00995A42"/>
    <w:rsid w:val="009A42A6"/>
    <w:rsid w:val="009A59ED"/>
    <w:rsid w:val="009B040B"/>
    <w:rsid w:val="009D2F3E"/>
    <w:rsid w:val="009D703A"/>
    <w:rsid w:val="009E1EB5"/>
    <w:rsid w:val="00A00853"/>
    <w:rsid w:val="00A02A9B"/>
    <w:rsid w:val="00A06DD5"/>
    <w:rsid w:val="00A174C4"/>
    <w:rsid w:val="00A32DDD"/>
    <w:rsid w:val="00A34736"/>
    <w:rsid w:val="00A365B2"/>
    <w:rsid w:val="00A41FB3"/>
    <w:rsid w:val="00A429F2"/>
    <w:rsid w:val="00A4581D"/>
    <w:rsid w:val="00A515B8"/>
    <w:rsid w:val="00A51DB6"/>
    <w:rsid w:val="00A51E25"/>
    <w:rsid w:val="00A6527D"/>
    <w:rsid w:val="00A66550"/>
    <w:rsid w:val="00A675B3"/>
    <w:rsid w:val="00A8247C"/>
    <w:rsid w:val="00A85F6F"/>
    <w:rsid w:val="00A86A8F"/>
    <w:rsid w:val="00A92B4C"/>
    <w:rsid w:val="00AA3FB8"/>
    <w:rsid w:val="00AA456D"/>
    <w:rsid w:val="00AA6FCF"/>
    <w:rsid w:val="00AB69F4"/>
    <w:rsid w:val="00AC1D46"/>
    <w:rsid w:val="00AD23E5"/>
    <w:rsid w:val="00AD2805"/>
    <w:rsid w:val="00AD5A83"/>
    <w:rsid w:val="00AE4716"/>
    <w:rsid w:val="00AF027A"/>
    <w:rsid w:val="00AF22C5"/>
    <w:rsid w:val="00AF238F"/>
    <w:rsid w:val="00AF6778"/>
    <w:rsid w:val="00AF694B"/>
    <w:rsid w:val="00B00D1F"/>
    <w:rsid w:val="00B030B7"/>
    <w:rsid w:val="00B125B2"/>
    <w:rsid w:val="00B15495"/>
    <w:rsid w:val="00B16ABA"/>
    <w:rsid w:val="00B16BE2"/>
    <w:rsid w:val="00B22756"/>
    <w:rsid w:val="00B5631C"/>
    <w:rsid w:val="00B567E4"/>
    <w:rsid w:val="00B6034B"/>
    <w:rsid w:val="00B6182F"/>
    <w:rsid w:val="00B625BC"/>
    <w:rsid w:val="00B647B1"/>
    <w:rsid w:val="00B651CF"/>
    <w:rsid w:val="00B7064A"/>
    <w:rsid w:val="00B715DB"/>
    <w:rsid w:val="00B72A94"/>
    <w:rsid w:val="00B74C4C"/>
    <w:rsid w:val="00B829E4"/>
    <w:rsid w:val="00B8687B"/>
    <w:rsid w:val="00B9014D"/>
    <w:rsid w:val="00B97AF8"/>
    <w:rsid w:val="00BA4AB6"/>
    <w:rsid w:val="00BA5E05"/>
    <w:rsid w:val="00BA640B"/>
    <w:rsid w:val="00BA6E3E"/>
    <w:rsid w:val="00BB11F1"/>
    <w:rsid w:val="00BB2277"/>
    <w:rsid w:val="00BB6DD9"/>
    <w:rsid w:val="00BB7EF4"/>
    <w:rsid w:val="00BC7412"/>
    <w:rsid w:val="00BD11FD"/>
    <w:rsid w:val="00BD15F8"/>
    <w:rsid w:val="00BD5BE2"/>
    <w:rsid w:val="00BE280A"/>
    <w:rsid w:val="00BF6EB6"/>
    <w:rsid w:val="00BF766D"/>
    <w:rsid w:val="00C041AD"/>
    <w:rsid w:val="00C11A9E"/>
    <w:rsid w:val="00C12C03"/>
    <w:rsid w:val="00C13392"/>
    <w:rsid w:val="00C17B24"/>
    <w:rsid w:val="00C20B61"/>
    <w:rsid w:val="00C20C67"/>
    <w:rsid w:val="00C22965"/>
    <w:rsid w:val="00C31D98"/>
    <w:rsid w:val="00C371E5"/>
    <w:rsid w:val="00C5132E"/>
    <w:rsid w:val="00C54AFC"/>
    <w:rsid w:val="00C54D07"/>
    <w:rsid w:val="00C66D32"/>
    <w:rsid w:val="00C7112B"/>
    <w:rsid w:val="00C7314E"/>
    <w:rsid w:val="00C8000D"/>
    <w:rsid w:val="00C86756"/>
    <w:rsid w:val="00C871A6"/>
    <w:rsid w:val="00C93374"/>
    <w:rsid w:val="00CA3266"/>
    <w:rsid w:val="00CB13E1"/>
    <w:rsid w:val="00CB69D5"/>
    <w:rsid w:val="00CC6F6C"/>
    <w:rsid w:val="00CD23F8"/>
    <w:rsid w:val="00CD64D5"/>
    <w:rsid w:val="00CE32A0"/>
    <w:rsid w:val="00D028F0"/>
    <w:rsid w:val="00D03F14"/>
    <w:rsid w:val="00D06600"/>
    <w:rsid w:val="00D12D3B"/>
    <w:rsid w:val="00D17422"/>
    <w:rsid w:val="00D26DCF"/>
    <w:rsid w:val="00D366F0"/>
    <w:rsid w:val="00D434EB"/>
    <w:rsid w:val="00D43BFF"/>
    <w:rsid w:val="00D44687"/>
    <w:rsid w:val="00D4493A"/>
    <w:rsid w:val="00D46F69"/>
    <w:rsid w:val="00D50860"/>
    <w:rsid w:val="00D63F1E"/>
    <w:rsid w:val="00D650CC"/>
    <w:rsid w:val="00D66614"/>
    <w:rsid w:val="00D71ECE"/>
    <w:rsid w:val="00D74473"/>
    <w:rsid w:val="00D76F7C"/>
    <w:rsid w:val="00D845AA"/>
    <w:rsid w:val="00D908CB"/>
    <w:rsid w:val="00DA552D"/>
    <w:rsid w:val="00DB2367"/>
    <w:rsid w:val="00DB286B"/>
    <w:rsid w:val="00DB7A2A"/>
    <w:rsid w:val="00DC0BDC"/>
    <w:rsid w:val="00DD4867"/>
    <w:rsid w:val="00DD7F23"/>
    <w:rsid w:val="00DF412E"/>
    <w:rsid w:val="00E01429"/>
    <w:rsid w:val="00E02964"/>
    <w:rsid w:val="00E03161"/>
    <w:rsid w:val="00E06523"/>
    <w:rsid w:val="00E22D0A"/>
    <w:rsid w:val="00E2489C"/>
    <w:rsid w:val="00E2559B"/>
    <w:rsid w:val="00E30D7B"/>
    <w:rsid w:val="00E340BB"/>
    <w:rsid w:val="00E34769"/>
    <w:rsid w:val="00E35217"/>
    <w:rsid w:val="00E5362E"/>
    <w:rsid w:val="00E53FA0"/>
    <w:rsid w:val="00E67896"/>
    <w:rsid w:val="00E754E2"/>
    <w:rsid w:val="00E76F73"/>
    <w:rsid w:val="00E77129"/>
    <w:rsid w:val="00E8005A"/>
    <w:rsid w:val="00E80DD2"/>
    <w:rsid w:val="00E851C6"/>
    <w:rsid w:val="00E95026"/>
    <w:rsid w:val="00E958AF"/>
    <w:rsid w:val="00EA171F"/>
    <w:rsid w:val="00EB0E11"/>
    <w:rsid w:val="00EB1F61"/>
    <w:rsid w:val="00EB76A1"/>
    <w:rsid w:val="00EC11F3"/>
    <w:rsid w:val="00EC25E9"/>
    <w:rsid w:val="00ED230C"/>
    <w:rsid w:val="00ED3B93"/>
    <w:rsid w:val="00EE03DA"/>
    <w:rsid w:val="00EE7B87"/>
    <w:rsid w:val="00F05F19"/>
    <w:rsid w:val="00F07BB0"/>
    <w:rsid w:val="00F11180"/>
    <w:rsid w:val="00F12A99"/>
    <w:rsid w:val="00F35736"/>
    <w:rsid w:val="00F37064"/>
    <w:rsid w:val="00F4014A"/>
    <w:rsid w:val="00F517C4"/>
    <w:rsid w:val="00F51BEF"/>
    <w:rsid w:val="00F66644"/>
    <w:rsid w:val="00F73622"/>
    <w:rsid w:val="00F74216"/>
    <w:rsid w:val="00F74BC6"/>
    <w:rsid w:val="00F7608A"/>
    <w:rsid w:val="00F800CE"/>
    <w:rsid w:val="00F8122F"/>
    <w:rsid w:val="00F81BE0"/>
    <w:rsid w:val="00F9776F"/>
    <w:rsid w:val="00FA0085"/>
    <w:rsid w:val="00FA1282"/>
    <w:rsid w:val="00FA2852"/>
    <w:rsid w:val="00FB2416"/>
    <w:rsid w:val="00FC6245"/>
    <w:rsid w:val="00FC77EC"/>
    <w:rsid w:val="00FE4A9E"/>
    <w:rsid w:val="00FE63BE"/>
    <w:rsid w:val="00FF273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nstructionprocurement.gov.ie/standard-conditions-of-engag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B760E1A16E4741894D05388B626096" ma:contentTypeVersion="25" ma:contentTypeDescription="Create a new document." ma:contentTypeScope="" ma:versionID="82cc758b8dd34d40996e17103c54bdb8">
  <xsd:schema xmlns:xsd="http://www.w3.org/2001/XMLSchema" xmlns:xs="http://www.w3.org/2001/XMLSchema" xmlns:p="http://schemas.microsoft.com/office/2006/metadata/properties" xmlns:ns1="http://schemas.microsoft.com/sharepoint/v3" xmlns:ns2="a212b862-eabd-42fe-9f71-616c912e6ffa" xmlns:ns3="b4c4b774-265c-41de-9c49-0f72f0da191f" targetNamespace="http://schemas.microsoft.com/office/2006/metadata/properties" ma:root="true" ma:fieldsID="cf998dbb61c1ca934f7da81201148a76" ns1:_="" ns2:_="" ns3:_="">
    <xsd:import namespace="http://schemas.microsoft.com/sharepoint/v3"/>
    <xsd:import namespace="a212b862-eabd-42fe-9f71-616c912e6ffa"/>
    <xsd:import namespace="b4c4b774-265c-41de-9c49-0f72f0da191f"/>
    <xsd:element name="properties">
      <xsd:complexType>
        <xsd:sequence>
          <xsd:element name="documentManagement">
            <xsd:complexType>
              <xsd:all>
                <xsd:element ref="ns2:Description" minOccurs="0"/>
                <xsd:element ref="ns2:Sub_x002d_category" minOccurs="0"/>
                <xsd:element ref="ns2:Date" minOccurs="0"/>
                <xsd:element ref="ns2:_Flow_SignoffStatus"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12b862-eabd-42fe-9f71-616c912e6ffa" elementFormDefault="qualified">
    <xsd:import namespace="http://schemas.microsoft.com/office/2006/documentManagement/types"/>
    <xsd:import namespace="http://schemas.microsoft.com/office/infopath/2007/PartnerControls"/>
    <xsd:element name="Description" ma:index="2" nillable="true" ma:displayName="Category" ma:format="Dropdown" ma:internalName="Description">
      <xsd:simpleType>
        <xsd:restriction base="dms:Text">
          <xsd:maxLength value="255"/>
        </xsd:restriction>
      </xsd:simpleType>
    </xsd:element>
    <xsd:element name="Sub_x002d_category" ma:index="3" nillable="true" ma:displayName="Sub-category" ma:description="More Detailed Description" ma:format="Dropdown" ma:internalName="Sub_x002d_category">
      <xsd:simpleType>
        <xsd:union memberTypes="dms:Text">
          <xsd:simpleType>
            <xsd:restriction base="dms:Choice">
              <xsd:enumeration value="Sub1"/>
            </xsd:restriction>
          </xsd:simpleType>
        </xsd:union>
      </xsd:simpleType>
    </xsd:element>
    <xsd:element name="Date" ma:index="4" nillable="true" ma:displayName="Date" ma:description="date of when the file were saved" ma:format="DateTime" ma:internalName="Date">
      <xsd:simpleType>
        <xsd:restriction base="dms:DateTime"/>
      </xsd:simpleType>
    </xsd:element>
    <xsd:element name="_Flow_SignoffStatus" ma:index="5" nillable="true" ma:displayName="Sign-off status" ma:internalName="Sign_x002d_off_x0020_status">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ae3e3bf5-d261-4297-a709-508e49a2219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4b774-265c-41de-9c49-0f72f0da19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973650b2-5586-4e06-b503-362f88a29ee6}" ma:internalName="TaxCatchAll" ma:showField="CatchAllData" ma:web="b4c4b774-265c-41de-9c49-0f72f0da19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a212b862-eabd-42fe-9f71-616c912e6ffa" xsi:nil="true"/>
    <_ip_UnifiedCompliancePolicyProperties xmlns="http://schemas.microsoft.com/sharepoint/v3" xsi:nil="true"/>
    <Date xmlns="a212b862-eabd-42fe-9f71-616c912e6ffa" xsi:nil="true"/>
    <Sub_x002d_category xmlns="a212b862-eabd-42fe-9f71-616c912e6ffa" xsi:nil="true"/>
    <Description xmlns="a212b862-eabd-42fe-9f71-616c912e6ffa" xsi:nil="true"/>
    <TaxCatchAll xmlns="b4c4b774-265c-41de-9c49-0f72f0da191f" xsi:nil="true"/>
    <lcf76f155ced4ddcb4097134ff3c332f xmlns="a212b862-eabd-42fe-9f71-616c912e6f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58ECF2-0B16-46CE-A05B-798F3B99E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12b862-eabd-42fe-9f71-616c912e6ffa"/>
    <ds:schemaRef ds:uri="b4c4b774-265c-41de-9c49-0f72f0da1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02DF24-20A8-4DE3-9F66-62F0D4EB1F17}">
  <ds:schemaRefs>
    <ds:schemaRef ds:uri="http://schemas.microsoft.com/sharepoint/v3/contenttype/forms"/>
  </ds:schemaRefs>
</ds:datastoreItem>
</file>

<file path=customXml/itemProps3.xml><?xml version="1.0" encoding="utf-8"?>
<ds:datastoreItem xmlns:ds="http://schemas.openxmlformats.org/officeDocument/2006/customXml" ds:itemID="{C606DA62-E0D1-4FA1-B5B4-1328B4015817}">
  <ds:schemaRefs>
    <ds:schemaRef ds:uri="http://schemas.microsoft.com/office/2006/metadata/properties"/>
    <ds:schemaRef ds:uri="http://schemas.microsoft.com/office/infopath/2007/PartnerControls"/>
    <ds:schemaRef ds:uri="http://schemas.microsoft.com/sharepoint/v3"/>
    <ds:schemaRef ds:uri="a212b862-eabd-42fe-9f71-616c912e6ffa"/>
    <ds:schemaRef ds:uri="b4c4b774-265c-41de-9c49-0f72f0da19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12489</Words>
  <Characters>68695</Characters>
  <Application>Microsoft Office Word</Application>
  <DocSecurity>0</DocSecurity>
  <Lines>1761</Lines>
  <Paragraphs>845</Paragraphs>
  <ScaleCrop>false</ScaleCrop>
  <Company/>
  <LinksUpToDate>false</LinksUpToDate>
  <CharactersWithSpaces>80339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2025-05-01T11:32:00Z</dcterms:created>
  <dcterms:modified xsi:type="dcterms:W3CDTF">2026-06-12T10:38:00Z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0x010100B2B760E1A16E4741894D05388B626096</vt:lpwstr>
  </property>
  <property fmtid="{D5CDD505-2E9C-101B-9397-08002B2CF9AE}" pid="3" name="MediaServiceImageTags">
    <vt:lpwstr/>
  </property>
  <property fmtid="{D5CDD505-2E9C-101B-9397-08002B2CF9AE}" pid="4" name="docLang">
    <vt:lpwstr>en</vt:lpwstr>
  </property>
</Properties>
</file>